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76" w:rsidRDefault="00753240">
      <w:pPr>
        <w:pStyle w:val="Standard"/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19.25pt">
            <v:imagedata r:id="rId8" o:title="Скан_20190924"/>
          </v:shape>
        </w:pict>
      </w:r>
    </w:p>
    <w:p w:rsidR="006D2476" w:rsidRDefault="006D2476">
      <w:pPr>
        <w:pStyle w:val="Standard"/>
        <w:jc w:val="center"/>
      </w:pPr>
    </w:p>
    <w:p w:rsidR="006D2476" w:rsidRDefault="003454CB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</w:t>
      </w:r>
    </w:p>
    <w:p w:rsidR="006D2476" w:rsidRDefault="006D2476">
      <w:pPr>
        <w:pStyle w:val="Standard"/>
        <w:jc w:val="center"/>
      </w:pPr>
    </w:p>
    <w:tbl>
      <w:tblPr>
        <w:tblW w:w="918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"/>
        <w:gridCol w:w="7333"/>
        <w:gridCol w:w="1101"/>
      </w:tblGrid>
      <w:tr w:rsidR="006D2476">
        <w:trPr>
          <w:trHeight w:val="556"/>
        </w:trPr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3</w:t>
            </w:r>
          </w:p>
        </w:tc>
      </w:tr>
      <w:tr w:rsidR="006D2476">
        <w:trPr>
          <w:trHeight w:val="524"/>
        </w:trPr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сведения об учреждении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стр.4</w:t>
            </w:r>
          </w:p>
        </w:tc>
      </w:tr>
      <w:tr w:rsidR="006D2476">
        <w:trPr>
          <w:trHeight w:val="556"/>
        </w:trPr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направлений реализуемых программ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стр.6</w:t>
            </w:r>
          </w:p>
        </w:tc>
      </w:tr>
      <w:tr w:rsidR="006D2476">
        <w:trPr>
          <w:trHeight w:val="524"/>
        </w:trPr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управления ЧОУ ДО ДМШ «Вдохновение»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</w:t>
            </w:r>
          </w:p>
        </w:tc>
      </w:tr>
      <w:tr w:rsidR="006D2476">
        <w:trPr>
          <w:trHeight w:val="556"/>
        </w:trPr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нормативно-правовой базы ЧОУ ДО ДМШ «Вдохновение»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стр.10</w:t>
            </w:r>
          </w:p>
        </w:tc>
      </w:tr>
      <w:tr w:rsidR="006D2476">
        <w:trPr>
          <w:trHeight w:val="749"/>
        </w:trPr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4"/>
              <w:spacing w:after="0" w:line="240" w:lineRule="auto"/>
              <w:ind w:right="2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Внутренняя система оценки качества образовательного процесса в ЧОУ ДО ДМШ «Вдохновение»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12</w:t>
            </w:r>
          </w:p>
        </w:tc>
      </w:tr>
      <w:tr w:rsidR="006D2476">
        <w:trPr>
          <w:trHeight w:val="524"/>
        </w:trPr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характеристики программ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</w:t>
            </w:r>
          </w:p>
        </w:tc>
      </w:tr>
      <w:tr w:rsidR="006D2476">
        <w:trPr>
          <w:trHeight w:val="556"/>
        </w:trPr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Кадровое обеспечение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стр.16</w:t>
            </w:r>
          </w:p>
        </w:tc>
      </w:tr>
      <w:tr w:rsidR="006D2476">
        <w:trPr>
          <w:trHeight w:val="524"/>
        </w:trPr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и система работы с ними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18</w:t>
            </w:r>
          </w:p>
        </w:tc>
      </w:tr>
      <w:tr w:rsidR="006D2476">
        <w:trPr>
          <w:trHeight w:val="556"/>
        </w:trPr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10.09.18</w:t>
            </w:r>
          </w:p>
        </w:tc>
        <w:tc>
          <w:tcPr>
            <w:tcW w:w="7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Материально-техническое обеспечение школы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19</w:t>
            </w:r>
          </w:p>
        </w:tc>
      </w:tr>
      <w:tr w:rsidR="006D2476">
        <w:trPr>
          <w:trHeight w:val="524"/>
        </w:trPr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анализа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20</w:t>
            </w:r>
          </w:p>
          <w:p w:rsidR="006D2476" w:rsidRDefault="006D247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2476">
        <w:trPr>
          <w:trHeight w:val="524"/>
        </w:trPr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деятельности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21</w:t>
            </w:r>
          </w:p>
        </w:tc>
      </w:tr>
    </w:tbl>
    <w:p w:rsidR="006D2476" w:rsidRDefault="006D2476">
      <w:pPr>
        <w:pStyle w:val="Standard"/>
        <w:jc w:val="center"/>
      </w:pPr>
    </w:p>
    <w:p w:rsidR="006D2476" w:rsidRDefault="006D2476">
      <w:pPr>
        <w:pStyle w:val="Standard"/>
        <w:jc w:val="center"/>
      </w:pPr>
    </w:p>
    <w:p w:rsidR="006D2476" w:rsidRDefault="006D2476">
      <w:pPr>
        <w:pStyle w:val="Standard"/>
        <w:jc w:val="right"/>
      </w:pPr>
    </w:p>
    <w:p w:rsidR="006D2476" w:rsidRDefault="006D2476">
      <w:pPr>
        <w:pStyle w:val="Standard"/>
        <w:jc w:val="right"/>
      </w:pPr>
    </w:p>
    <w:p w:rsidR="006D2476" w:rsidRDefault="006D2476">
      <w:pPr>
        <w:pStyle w:val="Standard"/>
        <w:jc w:val="right"/>
      </w:pPr>
    </w:p>
    <w:p w:rsidR="006D2476" w:rsidRDefault="006D2476">
      <w:pPr>
        <w:pStyle w:val="Standard"/>
        <w:jc w:val="right"/>
      </w:pPr>
    </w:p>
    <w:p w:rsidR="006D2476" w:rsidRDefault="006D2476">
      <w:pPr>
        <w:pStyle w:val="Standard"/>
      </w:pPr>
    </w:p>
    <w:p w:rsidR="006D2476" w:rsidRDefault="006D2476">
      <w:pPr>
        <w:pStyle w:val="Standard"/>
      </w:pPr>
    </w:p>
    <w:p w:rsidR="006D2476" w:rsidRDefault="006D2476">
      <w:pPr>
        <w:pStyle w:val="Standard"/>
      </w:pPr>
    </w:p>
    <w:p w:rsidR="006D2476" w:rsidRDefault="006D2476">
      <w:pPr>
        <w:pStyle w:val="Standard"/>
      </w:pPr>
    </w:p>
    <w:p w:rsidR="006D2476" w:rsidRDefault="006D2476">
      <w:pPr>
        <w:pStyle w:val="Standard"/>
        <w:jc w:val="right"/>
      </w:pPr>
    </w:p>
    <w:p w:rsidR="006D2476" w:rsidRDefault="006D2476">
      <w:pPr>
        <w:pStyle w:val="Standard"/>
        <w:jc w:val="right"/>
      </w:pPr>
    </w:p>
    <w:p w:rsidR="006D2476" w:rsidRDefault="006D2476">
      <w:pPr>
        <w:pStyle w:val="Standard"/>
        <w:jc w:val="right"/>
      </w:pPr>
    </w:p>
    <w:p w:rsidR="006D2476" w:rsidRDefault="006D2476">
      <w:pPr>
        <w:pStyle w:val="Standard"/>
        <w:jc w:val="right"/>
      </w:pPr>
    </w:p>
    <w:p w:rsidR="006D2476" w:rsidRDefault="006D2476">
      <w:pPr>
        <w:pStyle w:val="Standard"/>
        <w:jc w:val="right"/>
      </w:pPr>
    </w:p>
    <w:p w:rsidR="006D2476" w:rsidRDefault="003454CB">
      <w:pPr>
        <w:pStyle w:val="a5"/>
        <w:numPr>
          <w:ilvl w:val="0"/>
          <w:numId w:val="2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6D2476" w:rsidRDefault="006D247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2476" w:rsidRDefault="003454CB">
      <w:pPr>
        <w:pStyle w:val="Standard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ЧОУ ДО ДМШ «Вдохновение» г. Санкт-Петербург (далее—Школа) проводилось в соответствии с Законом Российской Федерации от 29.12.2012г. № 27Э-ФЗ «Об образовании в Российской Федерации, приказом Министерства образования и науки Российской Федерации от 14 июня 2013г. № 462 «Об утверждении Порядка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организации».</w:t>
      </w:r>
    </w:p>
    <w:p w:rsidR="006D2476" w:rsidRDefault="003454CB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Целями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2476" w:rsidRDefault="003454CB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проводилась оценка:</w:t>
      </w:r>
    </w:p>
    <w:p w:rsidR="006D2476" w:rsidRDefault="003454CB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образовательной деятельности,</w:t>
      </w:r>
    </w:p>
    <w:p w:rsidR="006D2476" w:rsidRDefault="003454CB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системы управления Школы,</w:t>
      </w:r>
    </w:p>
    <w:p w:rsidR="006D2476" w:rsidRDefault="003454CB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содержания и качества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6D2476" w:rsidRDefault="003454CB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организации учебного процесса,</w:t>
      </w:r>
    </w:p>
    <w:p w:rsidR="006D2476" w:rsidRDefault="003454CB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востребованности выпускников,</w:t>
      </w:r>
    </w:p>
    <w:p w:rsidR="006D2476" w:rsidRDefault="003454CB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качества кадрового,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методического, библиотечно-информационного обеспечения, материально- технической базы,</w:t>
      </w:r>
    </w:p>
    <w:p w:rsidR="006D2476" w:rsidRDefault="003454CB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качество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D2476" w:rsidRDefault="003454CB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Проведён анализ показателей деятельности Школы, подлежащей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D2476" w:rsidRDefault="006D2476">
      <w:pPr>
        <w:pStyle w:val="Standard"/>
        <w:jc w:val="center"/>
      </w:pPr>
    </w:p>
    <w:p w:rsidR="006D2476" w:rsidRDefault="006D2476">
      <w:pPr>
        <w:pStyle w:val="Standard"/>
        <w:jc w:val="center"/>
      </w:pPr>
    </w:p>
    <w:p w:rsidR="006D2476" w:rsidRDefault="006D2476">
      <w:pPr>
        <w:pStyle w:val="Standard"/>
        <w:jc w:val="center"/>
      </w:pPr>
    </w:p>
    <w:p w:rsidR="006D2476" w:rsidRDefault="006D2476">
      <w:pPr>
        <w:pStyle w:val="Standard"/>
        <w:jc w:val="center"/>
      </w:pPr>
    </w:p>
    <w:p w:rsidR="006D2476" w:rsidRDefault="006D2476">
      <w:pPr>
        <w:pStyle w:val="Standard"/>
        <w:jc w:val="center"/>
      </w:pPr>
    </w:p>
    <w:p w:rsidR="006D2476" w:rsidRDefault="006D2476">
      <w:pPr>
        <w:pStyle w:val="Standard"/>
        <w:jc w:val="center"/>
      </w:pPr>
    </w:p>
    <w:p w:rsidR="006D2476" w:rsidRDefault="006D2476">
      <w:pPr>
        <w:pStyle w:val="Standard"/>
        <w:jc w:val="center"/>
      </w:pPr>
    </w:p>
    <w:p w:rsidR="006D2476" w:rsidRDefault="006D2476">
      <w:pPr>
        <w:pStyle w:val="Standard"/>
        <w:jc w:val="center"/>
      </w:pPr>
    </w:p>
    <w:p w:rsidR="006D2476" w:rsidRDefault="006D2476">
      <w:pPr>
        <w:pStyle w:val="Standard"/>
        <w:jc w:val="center"/>
      </w:pPr>
    </w:p>
    <w:p w:rsidR="006D2476" w:rsidRDefault="006D2476">
      <w:pPr>
        <w:pStyle w:val="Standard"/>
        <w:jc w:val="center"/>
      </w:pPr>
    </w:p>
    <w:p w:rsidR="006D2476" w:rsidRDefault="006D2476">
      <w:pPr>
        <w:pStyle w:val="Standard"/>
        <w:jc w:val="center"/>
      </w:pPr>
    </w:p>
    <w:p w:rsidR="006D2476" w:rsidRDefault="006D2476">
      <w:pPr>
        <w:pStyle w:val="Standard"/>
        <w:jc w:val="center"/>
      </w:pPr>
    </w:p>
    <w:p w:rsidR="006D2476" w:rsidRDefault="006D2476">
      <w:pPr>
        <w:pStyle w:val="Standard"/>
        <w:jc w:val="center"/>
      </w:pPr>
    </w:p>
    <w:p w:rsidR="006D2476" w:rsidRDefault="006D2476">
      <w:pPr>
        <w:pStyle w:val="Standard"/>
        <w:jc w:val="center"/>
      </w:pPr>
    </w:p>
    <w:p w:rsidR="006D2476" w:rsidRDefault="003454CB">
      <w:pPr>
        <w:pStyle w:val="Standard"/>
        <w:jc w:val="center"/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Общие сведения об учреждении</w:t>
      </w:r>
    </w:p>
    <w:p w:rsidR="006D2476" w:rsidRDefault="003454CB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Частное образовательное учреждение детская музыкальная школа «Вдохновение», сокращенное наименование: ЧОУ ДО ДМШ «Вдохновение», в дальнейшем именуемое "Школа", создано Учредителем: - Гражданином России Некипеловым Александром Андреевичем (26.09.1956 года рождения, паспорт 40 04 944902 выдан 27.01.2004 года, 2 отделом милиции Адмиралтейского района Санкт-Петербурга, код подразделения 782-002, зарегистрирован по адресу: г. Санкт-Петербург, переулок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13/11, кв. 19).</w:t>
      </w:r>
    </w:p>
    <w:p w:rsidR="006D2476" w:rsidRDefault="003454CB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и полномочия учредителя Школы в соответствии с Уставом является - Гражданин России Некипелов Александр Андреевич (26.09.1956 года рождения, паспорт 40 04 944902 выдан 27.01.2004 года, 2 отделом милиции Адмиралтейского района Санкт-Петербурга, код подразделения 782-002, зарегистрирован по адресу: г. Санкт-Петербург, переулок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13/11, кв. 19).</w:t>
      </w:r>
    </w:p>
    <w:p w:rsidR="006D2476" w:rsidRDefault="003454CB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Школа является Негосударственное образовательное учреждение частная детская музыкальная школа. Школа является юридическим лицом, имеет обособленное имущество, самостоятельный баланс, расчетный счет в Санкт-Петербурге, печать со своим наименованием, бланки, штампы. Школа от своего имени приобретает и осуществляет имущественные и неимущественные права,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несет обязанности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, выступает истцом и ответчиком в суде в соответствии с федеральными законами.</w:t>
      </w:r>
    </w:p>
    <w:p w:rsidR="006D2476" w:rsidRDefault="003454CB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Школа отвечает по своим обязательствам всем находящимся у нее на праве оперативного управления имуществом, как закрепленным за Школой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Школой или приобретенного Школой за счет выделенных средств Учредителем.</w:t>
      </w:r>
    </w:p>
    <w:p w:rsidR="006D2476" w:rsidRDefault="003454CB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Школа осуществляет свою деятельность в соответствии с федеральными законами и иными нормативными правовыми актами Российской Федерации, нормативными правовыми актами города Санкт-Петербурга, а также Уставом Школы и на основании лицензии на ведение образовательной деятельности.</w:t>
      </w:r>
    </w:p>
    <w:p w:rsidR="006D2476" w:rsidRDefault="003454CB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Полное наименование: Частное образовательное учреждение дополнительного образования детская музыкальная школа «Вдохновение».</w:t>
      </w:r>
    </w:p>
    <w:p w:rsidR="006D2476" w:rsidRDefault="003454CB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Сокращенное наименование: ЧОУ ДО  ДМШ «Вдохновение»</w:t>
      </w:r>
    </w:p>
    <w:p w:rsidR="006D2476" w:rsidRDefault="003454CB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199004, г. Санкт-Петербург, 4-ая линия В.О. ул., дом № 29</w:t>
      </w:r>
    </w:p>
    <w:p w:rsidR="006D2476" w:rsidRDefault="003454CB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</w:t>
      </w:r>
      <w:r>
        <w:rPr>
          <w:rFonts w:ascii="Times New Roman" w:hAnsi="Times New Roman" w:cs="Times New Roman"/>
          <w:sz w:val="24"/>
          <w:szCs w:val="24"/>
        </w:rPr>
        <w:tab/>
        <w:t>199004, г. Санкт-Петербург, 4-ая линия В.О. ул., дом № 29</w:t>
      </w:r>
    </w:p>
    <w:p w:rsidR="006D2476" w:rsidRDefault="003454CB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  8(812) 323-21-36, 8 (812) 323-73-77</w:t>
      </w:r>
    </w:p>
    <w:p w:rsidR="006D2476" w:rsidRDefault="003454CB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</w:t>
      </w:r>
      <w:r>
        <w:rPr>
          <w:rFonts w:ascii="Times New Roman" w:hAnsi="Times New Roman" w:cs="Times New Roman"/>
          <w:sz w:val="24"/>
          <w:szCs w:val="24"/>
        </w:rPr>
        <w:tab/>
        <w:t>781092535/ 780101001</w:t>
      </w:r>
    </w:p>
    <w:p w:rsidR="006D2476" w:rsidRDefault="003454CB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ОГРН</w:t>
      </w:r>
      <w:r>
        <w:rPr>
          <w:rFonts w:ascii="Times New Roman" w:hAnsi="Times New Roman" w:cs="Times New Roman"/>
          <w:sz w:val="24"/>
          <w:szCs w:val="24"/>
        </w:rPr>
        <w:tab/>
        <w:t>1027800547532</w:t>
      </w:r>
    </w:p>
    <w:p w:rsidR="006D2476" w:rsidRDefault="003454CB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info@vdohnovenie-music.ru</w:t>
        </w:r>
      </w:hyperlink>
    </w:p>
    <w:p w:rsidR="006D2476" w:rsidRDefault="006D2476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2476" w:rsidRDefault="003454CB">
      <w:pPr>
        <w:pStyle w:val="Standard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Адрес сайта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10" w:history="1">
        <w:r>
          <w:t>www.vdohnovenie-music.ru</w:t>
        </w:r>
      </w:hyperlink>
    </w:p>
    <w:p w:rsidR="006D2476" w:rsidRDefault="006D2476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6D2476" w:rsidRDefault="003454CB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Классификаторы в статистическом регистре:</w:t>
      </w:r>
    </w:p>
    <w:p w:rsidR="006D2476" w:rsidRDefault="003454CB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ОКПО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46904830</w:t>
      </w:r>
    </w:p>
    <w:p w:rsidR="006D2476" w:rsidRDefault="003454CB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ОКАТО</w:t>
      </w:r>
      <w:r>
        <w:rPr>
          <w:rFonts w:ascii="Times New Roman" w:hAnsi="Times New Roman" w:cs="Times New Roman"/>
          <w:sz w:val="24"/>
          <w:szCs w:val="24"/>
        </w:rPr>
        <w:tab/>
        <w:t>40263000000</w:t>
      </w:r>
    </w:p>
    <w:p w:rsidR="006D2476" w:rsidRDefault="003454CB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</w:t>
      </w:r>
      <w:r>
        <w:rPr>
          <w:rFonts w:ascii="Times New Roman" w:hAnsi="Times New Roman" w:cs="Times New Roman"/>
          <w:sz w:val="24"/>
          <w:szCs w:val="24"/>
        </w:rPr>
        <w:tab/>
        <w:t>40308000000</w:t>
      </w:r>
    </w:p>
    <w:p w:rsidR="006D2476" w:rsidRDefault="003454CB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ОКОГУ</w:t>
      </w:r>
      <w:r>
        <w:rPr>
          <w:rFonts w:ascii="Times New Roman" w:hAnsi="Times New Roman" w:cs="Times New Roman"/>
          <w:sz w:val="24"/>
          <w:szCs w:val="24"/>
        </w:rPr>
        <w:tab/>
        <w:t>4210014</w:t>
      </w:r>
    </w:p>
    <w:p w:rsidR="006D2476" w:rsidRDefault="003454CB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ОКФС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16</w:t>
      </w:r>
    </w:p>
    <w:p w:rsidR="006D2476" w:rsidRDefault="003454CB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ОКОПФ</w:t>
      </w:r>
      <w:r>
        <w:rPr>
          <w:rFonts w:ascii="Times New Roman" w:hAnsi="Times New Roman" w:cs="Times New Roman"/>
          <w:sz w:val="24"/>
          <w:szCs w:val="24"/>
        </w:rPr>
        <w:tab/>
        <w:t>75500</w:t>
      </w:r>
    </w:p>
    <w:p w:rsidR="006D2476" w:rsidRDefault="003454CB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ОКВЭД</w:t>
      </w:r>
      <w:r>
        <w:rPr>
          <w:rFonts w:ascii="Times New Roman" w:hAnsi="Times New Roman" w:cs="Times New Roman"/>
          <w:sz w:val="24"/>
          <w:szCs w:val="24"/>
        </w:rPr>
        <w:tab/>
        <w:t>85.41</w:t>
      </w:r>
    </w:p>
    <w:p w:rsidR="006D2476" w:rsidRDefault="006D2476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6D2476" w:rsidRDefault="003454CB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Учредитель:</w:t>
      </w:r>
    </w:p>
    <w:tbl>
      <w:tblPr>
        <w:tblW w:w="9492" w:type="dxa"/>
        <w:tblInd w:w="-2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3542"/>
        <w:gridCol w:w="2689"/>
      </w:tblGrid>
      <w:tr w:rsidR="006D2476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6D2476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Некипелов Александр Андреевич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40 04 944902 выдан 27.01.2004 года, 2 отделом милиции Адмиралтейского района Санкт-Петербурга, код подразделения 782-002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переулок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13/11, кв. 19</w:t>
            </w:r>
          </w:p>
        </w:tc>
      </w:tr>
    </w:tbl>
    <w:p w:rsidR="006D2476" w:rsidRDefault="006D2476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6D2476" w:rsidRDefault="003454CB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Лицензия Серия 78Л03 № 0002257 от 18 Мая 2018 года.</w:t>
      </w:r>
    </w:p>
    <w:p w:rsidR="006D2476" w:rsidRDefault="006D2476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8"/>
        <w:gridCol w:w="4393"/>
        <w:gridCol w:w="1634"/>
        <w:gridCol w:w="1366"/>
      </w:tblGrid>
      <w:tr w:rsidR="006D2476"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лицензии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D2476" w:rsidRDefault="003454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дей-ствия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лицензии</w:t>
            </w:r>
          </w:p>
        </w:tc>
      </w:tr>
      <w:tr w:rsidR="006D2476"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6D2476" w:rsidRDefault="003454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3451 от 18 Мая 2018г. рег. номер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лица (ОГРН)  1027800547532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Идентифик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номер налогоплательщика  7801092535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бессрочная</w:t>
            </w:r>
          </w:p>
        </w:tc>
      </w:tr>
    </w:tbl>
    <w:p w:rsidR="006D2476" w:rsidRDefault="006D2476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0"/>
        <w:gridCol w:w="4082"/>
        <w:gridCol w:w="1128"/>
        <w:gridCol w:w="2061"/>
      </w:tblGrid>
      <w:tr w:rsidR="006D2476">
        <w:trPr>
          <w:trHeight w:val="1970"/>
        </w:trPr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  <w:p w:rsidR="006D2476" w:rsidRDefault="003454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6D2476" w:rsidRDefault="003454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Standard"/>
              <w:spacing w:after="0" w:line="240" w:lineRule="auto"/>
              <w:ind w:left="150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6D2476">
        <w:trPr>
          <w:trHeight w:val="644"/>
        </w:trPr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Некипелов Александр Андреевич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8(812) 323-21-36</w:t>
            </w:r>
          </w:p>
        </w:tc>
      </w:tr>
      <w:tr w:rsidR="006D2476">
        <w:trPr>
          <w:trHeight w:val="644"/>
        </w:trPr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Некипелова Ольга Александровна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год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8(812) 323-21-36</w:t>
            </w:r>
          </w:p>
        </w:tc>
      </w:tr>
      <w:tr w:rsidR="006D2476">
        <w:trPr>
          <w:trHeight w:val="644"/>
        </w:trPr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Аверкова Татьяна Анатольевна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476" w:rsidRDefault="003454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8(812) 323-21-36</w:t>
            </w:r>
          </w:p>
        </w:tc>
      </w:tr>
    </w:tbl>
    <w:p w:rsidR="006D2476" w:rsidRDefault="006D2476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6D2476" w:rsidRDefault="003454CB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Уровень и направленность реализуемых образовательных программ ЧОУ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детская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музыкальной школы «Вдохновение»</w:t>
      </w:r>
    </w:p>
    <w:p w:rsidR="006D2476" w:rsidRDefault="003454CB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Школа создана для выполнения работ, оказания услуг в целях обеспечения реализации предусмотренных федеральными законами, иными нормативными правовыми актами Российской Федерации, и иными правовыми актами в сфере образования и культуры.                                                                                                                                       Основными целями деятельности Школы являются:</w:t>
      </w:r>
    </w:p>
    <w:p w:rsidR="006D2476" w:rsidRDefault="003454CB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дополнительных образовательных программ, создание необходимых условий для повышения качества образовательного процесса в соответствии с приоритетами современной образовательной политики и потребностями заказчиков образовательных услуг;</w:t>
      </w:r>
    </w:p>
    <w:p w:rsidR="006D2476" w:rsidRDefault="003454CB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сохранение, развитие и предоставление высокого качества дополнительного образования детей в соответствии с меняющимися запросами участников образовательных отношений и перспективными задачами российского общества и экономики путем создания современных условий, обновления структуры и содержания образования;</w:t>
      </w:r>
    </w:p>
    <w:p w:rsidR="006D2476" w:rsidRDefault="003454CB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творческого потенциала учащихся, преподавателей, создание условий для улучшения доступа населения к культурным ценностям, информации и знаниям.</w:t>
      </w:r>
    </w:p>
    <w:p w:rsidR="006D2476" w:rsidRDefault="003454CB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Школы являются:</w:t>
      </w:r>
    </w:p>
    <w:p w:rsidR="006D2476" w:rsidRDefault="003454CB">
      <w:pPr>
        <w:pStyle w:val="a6"/>
        <w:numPr>
          <w:ilvl w:val="0"/>
          <w:numId w:val="26"/>
        </w:numPr>
        <w:shd w:val="clear" w:color="auto" w:fill="FFFFFF"/>
        <w:tabs>
          <w:tab w:val="left" w:pos="852"/>
          <w:tab w:val="left" w:pos="8364"/>
        </w:tabs>
        <w:spacing w:before="0" w:after="0"/>
        <w:ind w:left="426" w:right="1354" w:hanging="426"/>
        <w:rPr>
          <w:color w:val="000000"/>
        </w:rPr>
      </w:pPr>
      <w:r>
        <w:rPr>
          <w:color w:val="000000"/>
        </w:rPr>
        <w:t>модернизация содержания образовательного процесса за счет внедрения современных концептуальных подходов и инновационных технологий в сфере искусства, культуры и художественного образования;</w:t>
      </w:r>
    </w:p>
    <w:p w:rsidR="006D2476" w:rsidRDefault="003454CB">
      <w:pPr>
        <w:pStyle w:val="a6"/>
        <w:numPr>
          <w:ilvl w:val="0"/>
          <w:numId w:val="3"/>
        </w:numPr>
        <w:shd w:val="clear" w:color="auto" w:fill="FFFFFF"/>
        <w:tabs>
          <w:tab w:val="left" w:pos="852"/>
          <w:tab w:val="left" w:pos="8364"/>
        </w:tabs>
        <w:spacing w:after="0"/>
        <w:ind w:left="426" w:right="749" w:hanging="426"/>
        <w:rPr>
          <w:color w:val="000000"/>
        </w:rPr>
      </w:pPr>
      <w:r>
        <w:rPr>
          <w:color w:val="000000"/>
        </w:rPr>
        <w:t>внедрение информационных технологий (музыкально-компьютерные технологии, экранные искусства, мультимедиа технологии и др.);</w:t>
      </w:r>
    </w:p>
    <w:p w:rsidR="006D2476" w:rsidRDefault="003454CB">
      <w:pPr>
        <w:pStyle w:val="a6"/>
        <w:numPr>
          <w:ilvl w:val="0"/>
          <w:numId w:val="3"/>
        </w:numPr>
        <w:shd w:val="clear" w:color="auto" w:fill="FFFFFF"/>
        <w:tabs>
          <w:tab w:val="left" w:pos="852"/>
          <w:tab w:val="left" w:pos="8364"/>
        </w:tabs>
        <w:spacing w:after="0"/>
        <w:ind w:left="426" w:right="562" w:hanging="426"/>
        <w:rPr>
          <w:color w:val="000000"/>
        </w:rPr>
      </w:pPr>
      <w:r>
        <w:rPr>
          <w:color w:val="000000"/>
        </w:rPr>
        <w:t>создание условий для успешной реализации индивидуальных образовательных потребностей каждого обучающегося за счет расширения спектра образовательных услуг, введения предметов по выбору;</w:t>
      </w:r>
    </w:p>
    <w:p w:rsidR="006D2476" w:rsidRDefault="003454CB">
      <w:pPr>
        <w:pStyle w:val="a6"/>
        <w:numPr>
          <w:ilvl w:val="0"/>
          <w:numId w:val="3"/>
        </w:numPr>
        <w:shd w:val="clear" w:color="auto" w:fill="FFFFFF"/>
        <w:tabs>
          <w:tab w:val="left" w:pos="852"/>
          <w:tab w:val="left" w:pos="8364"/>
        </w:tabs>
        <w:spacing w:after="0"/>
        <w:ind w:left="426" w:right="821" w:hanging="426"/>
        <w:rPr>
          <w:color w:val="000000"/>
        </w:rPr>
      </w:pPr>
      <w:r>
        <w:rPr>
          <w:color w:val="000000"/>
        </w:rPr>
        <w:t>создание условий для оптимального развития и творческой самореализации художественно одаренных детей;</w:t>
      </w:r>
    </w:p>
    <w:p w:rsidR="006D2476" w:rsidRDefault="003454CB">
      <w:pPr>
        <w:pStyle w:val="a6"/>
        <w:numPr>
          <w:ilvl w:val="0"/>
          <w:numId w:val="3"/>
        </w:numPr>
        <w:shd w:val="clear" w:color="auto" w:fill="FFFFFF"/>
        <w:tabs>
          <w:tab w:val="left" w:pos="852"/>
          <w:tab w:val="left" w:pos="8364"/>
        </w:tabs>
        <w:spacing w:after="0"/>
        <w:ind w:left="426" w:right="1066" w:hanging="426"/>
        <w:rPr>
          <w:color w:val="000000"/>
        </w:rPr>
      </w:pPr>
      <w:r>
        <w:rPr>
          <w:color w:val="000000"/>
        </w:rPr>
        <w:lastRenderedPageBreak/>
        <w:t xml:space="preserve">повышение качества дополнительного художественного образования за счет достижения каждым обучающимся оптимального уровня развития </w:t>
      </w:r>
      <w:proofErr w:type="gramStart"/>
      <w:r>
        <w:rPr>
          <w:color w:val="000000"/>
        </w:rPr>
        <w:t>художественного-творческих</w:t>
      </w:r>
      <w:proofErr w:type="gramEnd"/>
      <w:r>
        <w:rPr>
          <w:color w:val="000000"/>
        </w:rPr>
        <w:t xml:space="preserve"> способностей;</w:t>
      </w:r>
    </w:p>
    <w:p w:rsidR="006D2476" w:rsidRDefault="003454CB">
      <w:pPr>
        <w:pStyle w:val="a6"/>
        <w:numPr>
          <w:ilvl w:val="0"/>
          <w:numId w:val="3"/>
        </w:numPr>
        <w:shd w:val="clear" w:color="auto" w:fill="FFFFFF"/>
        <w:tabs>
          <w:tab w:val="left" w:pos="852"/>
          <w:tab w:val="left" w:pos="8364"/>
        </w:tabs>
        <w:spacing w:after="0"/>
        <w:ind w:left="426" w:right="1094" w:hanging="426"/>
        <w:rPr>
          <w:color w:val="000000"/>
        </w:rPr>
      </w:pPr>
      <w:r>
        <w:rPr>
          <w:color w:val="000000"/>
        </w:rPr>
        <w:t>создание условий для духовно-нравственного воспитания на основе общечеловеческих ценностей;</w:t>
      </w:r>
    </w:p>
    <w:p w:rsidR="006D2476" w:rsidRDefault="003454CB">
      <w:pPr>
        <w:pStyle w:val="a6"/>
        <w:numPr>
          <w:ilvl w:val="0"/>
          <w:numId w:val="3"/>
        </w:numPr>
        <w:shd w:val="clear" w:color="auto" w:fill="FFFFFF"/>
        <w:tabs>
          <w:tab w:val="left" w:pos="852"/>
          <w:tab w:val="left" w:pos="8364"/>
        </w:tabs>
        <w:spacing w:after="0"/>
        <w:ind w:left="426" w:right="1094" w:hanging="426"/>
        <w:rPr>
          <w:color w:val="000000"/>
        </w:rPr>
      </w:pPr>
      <w:r>
        <w:rPr>
          <w:color w:val="000000"/>
        </w:rPr>
        <w:t xml:space="preserve">создание условия для социализации личности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, успешной адаптации и интеграции в социокультурном пространстве;</w:t>
      </w:r>
    </w:p>
    <w:p w:rsidR="006D2476" w:rsidRDefault="003454CB">
      <w:pPr>
        <w:pStyle w:val="a6"/>
        <w:numPr>
          <w:ilvl w:val="0"/>
          <w:numId w:val="3"/>
        </w:numPr>
        <w:shd w:val="clear" w:color="auto" w:fill="FFFFFF"/>
        <w:tabs>
          <w:tab w:val="left" w:pos="852"/>
          <w:tab w:val="left" w:pos="8183"/>
          <w:tab w:val="left" w:pos="8364"/>
        </w:tabs>
        <w:spacing w:before="72" w:after="0"/>
        <w:ind w:left="426" w:right="1598" w:hanging="426"/>
        <w:rPr>
          <w:color w:val="000000"/>
        </w:rPr>
      </w:pPr>
      <w:r>
        <w:rPr>
          <w:color w:val="000000"/>
        </w:rPr>
        <w:t>приобщение к духовной культуре через практическую, творческую деятельность;</w:t>
      </w:r>
    </w:p>
    <w:p w:rsidR="006D2476" w:rsidRDefault="003454CB">
      <w:pPr>
        <w:pStyle w:val="a6"/>
        <w:numPr>
          <w:ilvl w:val="0"/>
          <w:numId w:val="3"/>
        </w:numPr>
        <w:shd w:val="clear" w:color="auto" w:fill="FFFFFF"/>
        <w:tabs>
          <w:tab w:val="left" w:pos="852"/>
          <w:tab w:val="left" w:pos="8183"/>
          <w:tab w:val="left" w:pos="8364"/>
        </w:tabs>
        <w:spacing w:before="72" w:after="0"/>
        <w:ind w:left="426" w:right="1598" w:hanging="426"/>
        <w:rPr>
          <w:color w:val="000000"/>
        </w:rPr>
      </w:pPr>
      <w:r>
        <w:rPr>
          <w:color w:val="000000"/>
        </w:rPr>
        <w:t>привлечение потенциала родителей и общественности к развитию образовательной среды школы.</w:t>
      </w:r>
    </w:p>
    <w:p w:rsidR="006D2476" w:rsidRDefault="006D2476">
      <w:pPr>
        <w:pStyle w:val="Standard"/>
        <w:shd w:val="clear" w:color="auto" w:fill="FFFFFF"/>
        <w:tabs>
          <w:tab w:val="left" w:pos="8131"/>
        </w:tabs>
        <w:spacing w:after="100" w:line="240" w:lineRule="auto"/>
        <w:ind w:left="374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D2476" w:rsidRDefault="003454CB">
      <w:pPr>
        <w:pStyle w:val="Standard"/>
        <w:shd w:val="clear" w:color="auto" w:fill="FFFFFF"/>
        <w:tabs>
          <w:tab w:val="left" w:pos="8131"/>
        </w:tabs>
        <w:spacing w:after="100" w:line="240" w:lineRule="auto"/>
        <w:ind w:left="374" w:hanging="374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Направленность общеобразовательных программ. Программы школы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ориентирована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на:</w:t>
      </w:r>
    </w:p>
    <w:p w:rsidR="006D2476" w:rsidRDefault="003454CB">
      <w:pPr>
        <w:pStyle w:val="Standard"/>
        <w:numPr>
          <w:ilvl w:val="0"/>
          <w:numId w:val="27"/>
        </w:numPr>
        <w:shd w:val="clear" w:color="auto" w:fill="FFFFFF"/>
        <w:tabs>
          <w:tab w:val="left" w:pos="7757"/>
        </w:tabs>
        <w:spacing w:after="0" w:line="240" w:lineRule="auto"/>
        <w:ind w:right="4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 развитие у обучающихся личностных качеств, позволяющих уважать и принимать духовные и культурные ценности разных народов;</w:t>
      </w:r>
    </w:p>
    <w:p w:rsidR="006D2476" w:rsidRDefault="003454CB">
      <w:pPr>
        <w:pStyle w:val="Standard"/>
        <w:numPr>
          <w:ilvl w:val="0"/>
          <w:numId w:val="4"/>
        </w:numPr>
        <w:shd w:val="clear" w:color="auto" w:fill="FFFFFF"/>
        <w:tabs>
          <w:tab w:val="left" w:pos="7757"/>
        </w:tabs>
        <w:spacing w:after="0" w:line="240" w:lineRule="auto"/>
        <w:ind w:right="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эстетических взглядов, нравственных установок и потребности общения с духовными ценностями;</w:t>
      </w:r>
    </w:p>
    <w:p w:rsidR="006D2476" w:rsidRDefault="003454CB">
      <w:pPr>
        <w:pStyle w:val="Standard"/>
        <w:numPr>
          <w:ilvl w:val="0"/>
          <w:numId w:val="4"/>
        </w:numPr>
        <w:shd w:val="clear" w:color="auto" w:fill="FFFFFF"/>
        <w:tabs>
          <w:tab w:val="left" w:pos="7757"/>
        </w:tabs>
        <w:spacing w:after="0" w:line="240" w:lineRule="auto"/>
        <w:ind w:right="6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умения 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воспринимать и оценивать культурные ценности.</w:t>
      </w:r>
    </w:p>
    <w:p w:rsidR="006D2476" w:rsidRDefault="006D2476">
      <w:pPr>
        <w:pStyle w:val="Standard"/>
        <w:shd w:val="clear" w:color="auto" w:fill="FFFFFF"/>
        <w:spacing w:after="0" w:line="240" w:lineRule="auto"/>
        <w:ind w:right="6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476" w:rsidRDefault="003454CB">
      <w:pPr>
        <w:pStyle w:val="20"/>
        <w:spacing w:after="333" w:line="250" w:lineRule="exact"/>
        <w:ind w:left="20" w:firstLine="0"/>
        <w:jc w:val="both"/>
        <w:rPr>
          <w:sz w:val="24"/>
          <w:szCs w:val="24"/>
        </w:rPr>
      </w:pPr>
      <w:bookmarkStart w:id="1" w:name="bookmark4"/>
      <w:r>
        <w:rPr>
          <w:sz w:val="24"/>
          <w:szCs w:val="24"/>
        </w:rPr>
        <w:t>Методологическая основа</w:t>
      </w:r>
      <w:bookmarkEnd w:id="1"/>
    </w:p>
    <w:p w:rsidR="006D2476" w:rsidRDefault="003454CB">
      <w:pPr>
        <w:pStyle w:val="4"/>
        <w:spacing w:after="0" w:line="293" w:lineRule="exact"/>
        <w:ind w:left="20" w:right="20" w:firstLine="264"/>
        <w:jc w:val="both"/>
      </w:pPr>
      <w:r>
        <w:rPr>
          <w:sz w:val="24"/>
          <w:szCs w:val="24"/>
        </w:rPr>
        <w:t>Дополнительное образование детей - это зона ближайшего развития личности, путь развития в культуре.</w:t>
      </w:r>
    </w:p>
    <w:p w:rsidR="006D2476" w:rsidRDefault="003454CB">
      <w:pPr>
        <w:pStyle w:val="4"/>
        <w:spacing w:after="0" w:line="307" w:lineRule="exact"/>
        <w:ind w:left="20" w:right="20" w:firstLine="122"/>
        <w:jc w:val="both"/>
        <w:rPr>
          <w:sz w:val="24"/>
          <w:szCs w:val="24"/>
        </w:rPr>
      </w:pPr>
      <w:r>
        <w:rPr>
          <w:sz w:val="24"/>
          <w:szCs w:val="24"/>
        </w:rPr>
        <w:t>Учреждение предоставляет возможность получения образования детям в их свободное время, и потому этот вид образования предназначен для снятия, накопившегося в процессе учебных занятий напряжения, восстановления и восполнения израсходованных психофизических сил, приобретения нового социального опыта, включения в социальные отношения, формирования творческого потенциала.</w:t>
      </w:r>
    </w:p>
    <w:p w:rsidR="006D2476" w:rsidRDefault="003454CB">
      <w:pPr>
        <w:pStyle w:val="4"/>
        <w:spacing w:after="578" w:line="298" w:lineRule="exact"/>
        <w:ind w:left="20" w:right="20" w:firstLine="0"/>
        <w:jc w:val="both"/>
      </w:pPr>
      <w:r>
        <w:rPr>
          <w:sz w:val="24"/>
          <w:szCs w:val="24"/>
        </w:rPr>
        <w:t xml:space="preserve">    На сегодняшний день ЧОУ ДО детская музыкальной школы «Вдохновение» выполняет следующие функции: </w:t>
      </w:r>
      <w:proofErr w:type="gramStart"/>
      <w:r>
        <w:rPr>
          <w:sz w:val="24"/>
          <w:szCs w:val="24"/>
        </w:rPr>
        <w:t>образовательную</w:t>
      </w:r>
      <w:proofErr w:type="gramEnd"/>
      <w:r>
        <w:rPr>
          <w:sz w:val="24"/>
          <w:szCs w:val="24"/>
        </w:rPr>
        <w:t xml:space="preserve">, воспитательную, общеразвивающей подготовки, организационно-методическую, культурно-просветительскую. </w:t>
      </w:r>
      <w:bookmarkStart w:id="2" w:name="bookmark5"/>
      <w:r>
        <w:rPr>
          <w:sz w:val="24"/>
          <w:szCs w:val="24"/>
        </w:rPr>
        <w:t xml:space="preserve">                                                                            </w:t>
      </w:r>
    </w:p>
    <w:p w:rsidR="006D2476" w:rsidRDefault="003454CB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Доминирующие направления работы учреждения</w:t>
      </w:r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p w:rsidR="006D2476" w:rsidRDefault="003454CB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содержания и форм организации музыкального образования детей, соответствующих современным социально-экономическим условиям.</w:t>
      </w:r>
    </w:p>
    <w:p w:rsidR="006D2476" w:rsidRDefault="003454CB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максимально благоприятных условий для умственного, нравственного, эстетического развития личности ребенка.</w:t>
      </w:r>
    </w:p>
    <w:p w:rsidR="006D2476" w:rsidRDefault="003454CB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гражданственности, любви к Родине и семье, уважительного отношения к культурному наследию.</w:t>
      </w:r>
    </w:p>
    <w:p w:rsidR="006D2476" w:rsidRDefault="003454CB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талантливых детей и помощь в развитии их способностей и получении ими знаний.</w:t>
      </w:r>
    </w:p>
    <w:p w:rsidR="006D2476" w:rsidRDefault="003454CB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Профориентация детей, укрепление их позитивных ценностных ориентиров.</w:t>
      </w:r>
    </w:p>
    <w:p w:rsidR="006D2476" w:rsidRDefault="003454CB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Координация деятельности преподавателей и родителей в осуществлении целей школы.</w:t>
      </w:r>
    </w:p>
    <w:p w:rsidR="006D2476" w:rsidRDefault="003454CB">
      <w:pPr>
        <w:pStyle w:val="Standard"/>
        <w:shd w:val="clear" w:color="auto" w:fill="FFFFFF"/>
        <w:spacing w:after="0" w:line="240" w:lineRule="auto"/>
        <w:ind w:right="662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Школа реализует следующие программы: дополнительные общеразвивающие программы в области музыкального искусства по предметам - фортепиано, гитара, подготовительное музыкальное развитие.</w:t>
      </w:r>
    </w:p>
    <w:p w:rsidR="006D2476" w:rsidRDefault="006D2476">
      <w:pPr>
        <w:pStyle w:val="Standard"/>
        <w:shd w:val="clear" w:color="auto" w:fill="FFFFFF"/>
        <w:spacing w:after="0" w:line="240" w:lineRule="auto"/>
        <w:ind w:right="662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D2476" w:rsidRDefault="006D2476">
      <w:pPr>
        <w:pStyle w:val="Standard"/>
        <w:shd w:val="clear" w:color="auto" w:fill="FFFFFF"/>
        <w:spacing w:after="0" w:line="240" w:lineRule="auto"/>
        <w:ind w:right="662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D2476" w:rsidRDefault="006D2476">
      <w:pPr>
        <w:pStyle w:val="Standard"/>
        <w:shd w:val="clear" w:color="auto" w:fill="FFFFFF"/>
        <w:spacing w:after="0" w:line="240" w:lineRule="auto"/>
        <w:ind w:right="662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D2476" w:rsidRDefault="006D2476">
      <w:pPr>
        <w:pStyle w:val="Standard"/>
        <w:shd w:val="clear" w:color="auto" w:fill="FFFFFF"/>
        <w:spacing w:after="0" w:line="240" w:lineRule="auto"/>
        <w:ind w:right="662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D2476" w:rsidRDefault="006D2476">
      <w:pPr>
        <w:pStyle w:val="Standard"/>
        <w:shd w:val="clear" w:color="auto" w:fill="FFFFFF"/>
        <w:spacing w:after="0" w:line="240" w:lineRule="auto"/>
        <w:ind w:right="662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D2476" w:rsidRDefault="006D2476">
      <w:pPr>
        <w:pStyle w:val="Standard"/>
        <w:shd w:val="clear" w:color="auto" w:fill="FFFFFF"/>
        <w:spacing w:after="0" w:line="240" w:lineRule="auto"/>
        <w:ind w:right="662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D2476" w:rsidRDefault="003454CB">
      <w:pPr>
        <w:pStyle w:val="a6"/>
        <w:shd w:val="clear" w:color="auto" w:fill="FFFFFF"/>
        <w:spacing w:before="72" w:after="0"/>
        <w:ind w:right="1598"/>
        <w:jc w:val="center"/>
        <w:rPr>
          <w:rFonts w:ascii="yandex-sans" w:hAnsi="yandex-sans"/>
          <w:b/>
          <w:color w:val="000000"/>
          <w:sz w:val="23"/>
          <w:szCs w:val="23"/>
        </w:rPr>
      </w:pPr>
      <w:r>
        <w:rPr>
          <w:rFonts w:ascii="yandex-sans" w:hAnsi="yandex-sans"/>
          <w:b/>
          <w:color w:val="000000"/>
          <w:sz w:val="23"/>
          <w:szCs w:val="23"/>
        </w:rPr>
        <w:t>4. Системы управления ЧОУ ДО ДМШ «Вдохновение»</w:t>
      </w:r>
    </w:p>
    <w:p w:rsidR="006D2476" w:rsidRDefault="006D2476">
      <w:pPr>
        <w:pStyle w:val="a6"/>
        <w:shd w:val="clear" w:color="auto" w:fill="FFFFFF"/>
        <w:spacing w:before="72" w:after="0"/>
        <w:ind w:right="1598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6D2476" w:rsidRDefault="003454CB">
      <w:pPr>
        <w:pStyle w:val="4"/>
        <w:spacing w:after="0" w:line="326" w:lineRule="exact"/>
        <w:ind w:right="20" w:firstLine="0"/>
        <w:jc w:val="both"/>
      </w:pPr>
      <w:r>
        <w:t xml:space="preserve">   </w:t>
      </w:r>
      <w:r>
        <w:rPr>
          <w:sz w:val="24"/>
          <w:szCs w:val="24"/>
        </w:rPr>
        <w:t>Управление Школой осуществляется на основе при</w:t>
      </w:r>
      <w:r>
        <w:rPr>
          <w:rStyle w:val="1"/>
          <w:sz w:val="24"/>
          <w:szCs w:val="24"/>
          <w:u w:val="none"/>
        </w:rPr>
        <w:t>нци</w:t>
      </w:r>
      <w:r>
        <w:rPr>
          <w:sz w:val="24"/>
          <w:szCs w:val="24"/>
        </w:rPr>
        <w:t>пов единоначалия. Единоличным исполнительным органом Школы является директор Школы, который осуществляет текущее руководство деятельностью Школы.</w:t>
      </w:r>
    </w:p>
    <w:p w:rsidR="006D2476" w:rsidRDefault="003454CB">
      <w:pPr>
        <w:pStyle w:val="4"/>
        <w:spacing w:after="0" w:line="322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К компетенции директора Школы относятся вопросы осуществления руководства деятельностью Школы, за исключением вопросов, отнесенных федеральными законами, иными нормативными правовыми актами Российской Федерации, настоящим Уставом к компетенции Учредителя Школы.</w:t>
      </w:r>
    </w:p>
    <w:p w:rsidR="006D2476" w:rsidRDefault="003454CB">
      <w:pPr>
        <w:pStyle w:val="4"/>
        <w:spacing w:after="0" w:line="322" w:lineRule="exact"/>
        <w:ind w:left="20" w:right="20" w:firstLine="420"/>
        <w:jc w:val="left"/>
        <w:rPr>
          <w:sz w:val="24"/>
          <w:szCs w:val="24"/>
        </w:rPr>
      </w:pPr>
      <w:r>
        <w:rPr>
          <w:sz w:val="24"/>
          <w:szCs w:val="24"/>
        </w:rPr>
        <w:t>Директор Школы организует выполнение решений Учредителя по вопросам деятельности Школы.</w:t>
      </w:r>
    </w:p>
    <w:p w:rsidR="006D2476" w:rsidRDefault="003454CB">
      <w:pPr>
        <w:pStyle w:val="4"/>
        <w:spacing w:after="0" w:line="322" w:lineRule="exact"/>
        <w:ind w:left="20" w:firstLine="420"/>
        <w:jc w:val="left"/>
        <w:rPr>
          <w:sz w:val="24"/>
          <w:szCs w:val="24"/>
        </w:rPr>
      </w:pPr>
      <w:r>
        <w:rPr>
          <w:sz w:val="24"/>
          <w:szCs w:val="24"/>
        </w:rPr>
        <w:t>Директор Школы без доверенности действует от имени Школы, в том числе:</w:t>
      </w:r>
    </w:p>
    <w:p w:rsidR="006D2476" w:rsidRDefault="003454CB">
      <w:pPr>
        <w:pStyle w:val="4"/>
        <w:numPr>
          <w:ilvl w:val="0"/>
          <w:numId w:val="28"/>
        </w:numPr>
        <w:tabs>
          <w:tab w:val="left" w:pos="270"/>
        </w:tabs>
        <w:spacing w:after="0" w:line="322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заключает в соответствии с федеральными законами гражданско-правовые и трудовые договоры от имени Школы, утверждает структуру Школы и по согласованию с Учредителем штатное расписание Школы, утверждает должностные инструкции работников Школы и положения о структурных подразделениях;</w:t>
      </w:r>
    </w:p>
    <w:p w:rsidR="006D2476" w:rsidRDefault="003454CB">
      <w:pPr>
        <w:pStyle w:val="4"/>
        <w:numPr>
          <w:ilvl w:val="0"/>
          <w:numId w:val="6"/>
        </w:numPr>
        <w:tabs>
          <w:tab w:val="left" w:pos="294"/>
          <w:tab w:val="left" w:pos="3357"/>
          <w:tab w:val="left" w:pos="5824"/>
          <w:tab w:val="left" w:pos="8291"/>
        </w:tabs>
        <w:spacing w:after="0" w:line="322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утверждает годовую и бухгалтерскую отчетность Школы, локальные акты, регламентирующие деятельность Школы; подписывает план финансово-хозяйственной деятельности Школы, обеспечивает открытие лицевых счетов в финансовых органах, обеспечивает своевременную уплату налогов и сборов в порядке и размерах, определяемых налоговым законодательством Российской Федерации, представляет в установленном порядке статистические, бухгалтерские и иные отчеты;</w:t>
      </w:r>
    </w:p>
    <w:p w:rsidR="006D2476" w:rsidRDefault="003454CB">
      <w:pPr>
        <w:pStyle w:val="4"/>
        <w:numPr>
          <w:ilvl w:val="0"/>
          <w:numId w:val="6"/>
        </w:numPr>
        <w:tabs>
          <w:tab w:val="left" w:pos="400"/>
        </w:tabs>
        <w:spacing w:after="0" w:line="322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выдает доверенности на право представительства от имени Школы, в том числе доверенности с правом передоверия, издает приказы, дает поручения и указания, обязательные для исполнения всеми работниками Школы;</w:t>
      </w:r>
    </w:p>
    <w:p w:rsidR="006D2476" w:rsidRDefault="003454CB">
      <w:pPr>
        <w:pStyle w:val="4"/>
        <w:numPr>
          <w:ilvl w:val="0"/>
          <w:numId w:val="6"/>
        </w:numPr>
        <w:tabs>
          <w:tab w:val="left" w:pos="227"/>
        </w:tabs>
        <w:spacing w:after="0" w:line="322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определяет состав и объем сведений, составляющих служебную тайну, а также устанавливает порядок ее защиты и обеспечивает его соблюдение;</w:t>
      </w:r>
    </w:p>
    <w:p w:rsidR="006D2476" w:rsidRDefault="003454CB">
      <w:pPr>
        <w:pStyle w:val="4"/>
        <w:numPr>
          <w:ilvl w:val="0"/>
          <w:numId w:val="6"/>
        </w:numPr>
        <w:tabs>
          <w:tab w:val="left" w:pos="294"/>
        </w:tabs>
        <w:spacing w:after="0" w:line="322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соблюдение законности в деятельности Школы, контролирует работу и обеспечивает эффективное взаимодействие структурных подразделений Школы;</w:t>
      </w:r>
    </w:p>
    <w:p w:rsidR="006D2476" w:rsidRDefault="003454CB">
      <w:pPr>
        <w:pStyle w:val="4"/>
        <w:numPr>
          <w:ilvl w:val="0"/>
          <w:numId w:val="6"/>
        </w:numPr>
        <w:tabs>
          <w:tab w:val="left" w:pos="275"/>
        </w:tabs>
        <w:spacing w:after="0" w:line="322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для обсуждения проект Программы развития Школы Общему собранию Учредителей;</w:t>
      </w:r>
    </w:p>
    <w:p w:rsidR="006D2476" w:rsidRDefault="003454CB">
      <w:pPr>
        <w:pStyle w:val="4"/>
        <w:numPr>
          <w:ilvl w:val="0"/>
          <w:numId w:val="6"/>
        </w:numPr>
        <w:tabs>
          <w:tab w:val="left" w:pos="280"/>
        </w:tabs>
        <w:spacing w:after="0" w:line="322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утверждает проект Программы развития Школы с учетом мотивированного мнения, выраженного работниками на заседании Общего собрания работников Школы;</w:t>
      </w:r>
    </w:p>
    <w:p w:rsidR="006D2476" w:rsidRDefault="003454CB">
      <w:pPr>
        <w:pStyle w:val="a6"/>
        <w:shd w:val="clear" w:color="auto" w:fill="FFFFFF"/>
        <w:spacing w:before="72" w:after="0"/>
        <w:ind w:right="1598"/>
        <w:jc w:val="both"/>
      </w:pPr>
      <w:r>
        <w:t>- представляет Учредителю Школы ежегодные отчеты о поступлении и расходовании финансовых средств.</w:t>
      </w:r>
    </w:p>
    <w:p w:rsidR="006D2476" w:rsidRDefault="003454CB">
      <w:pPr>
        <w:pStyle w:val="4"/>
        <w:numPr>
          <w:ilvl w:val="0"/>
          <w:numId w:val="6"/>
        </w:numPr>
        <w:tabs>
          <w:tab w:val="left" w:pos="304"/>
        </w:tabs>
        <w:spacing w:after="0" w:line="322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представляет Учредителю Школы на согласование предложения о вступлении Школы в ассоциации, союзы, комплексы и иные объединения предприятий, учреждений, организаций и о выходе из них и принимает решение на основании мотивированного мнения, выраженного работниками на заседании Общего собрания работников Школы;</w:t>
      </w:r>
    </w:p>
    <w:p w:rsidR="006D2476" w:rsidRDefault="003454CB">
      <w:pPr>
        <w:pStyle w:val="4"/>
        <w:numPr>
          <w:ilvl w:val="0"/>
          <w:numId w:val="6"/>
        </w:numPr>
        <w:tabs>
          <w:tab w:val="left" w:pos="266"/>
          <w:tab w:val="left" w:pos="304"/>
        </w:tabs>
        <w:spacing w:after="0" w:line="322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информацию для принятия проект годового плана приема и выпуска учащихся;</w:t>
      </w:r>
    </w:p>
    <w:p w:rsidR="006D2476" w:rsidRDefault="003454CB">
      <w:pPr>
        <w:pStyle w:val="4"/>
        <w:numPr>
          <w:ilvl w:val="0"/>
          <w:numId w:val="6"/>
        </w:numPr>
        <w:tabs>
          <w:tab w:val="left" w:pos="242"/>
          <w:tab w:val="left" w:pos="304"/>
        </w:tabs>
        <w:spacing w:after="0" w:line="322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принимает на работу и увольняет педагогических и иных работников Школы, определяет должностные обязанности работников, создает условия для повышения их профессионального мастерства;</w:t>
      </w:r>
    </w:p>
    <w:p w:rsidR="006D2476" w:rsidRDefault="003454CB">
      <w:pPr>
        <w:pStyle w:val="4"/>
        <w:numPr>
          <w:ilvl w:val="0"/>
          <w:numId w:val="6"/>
        </w:numPr>
        <w:tabs>
          <w:tab w:val="left" w:pos="222"/>
          <w:tab w:val="left" w:pos="304"/>
        </w:tabs>
        <w:spacing w:after="0" w:line="322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утверждает графики работы и объемы педагогической нагрузки педагогических работников;</w:t>
      </w:r>
    </w:p>
    <w:p w:rsidR="006D2476" w:rsidRDefault="003454CB">
      <w:pPr>
        <w:pStyle w:val="4"/>
        <w:numPr>
          <w:ilvl w:val="0"/>
          <w:numId w:val="6"/>
        </w:numPr>
        <w:tabs>
          <w:tab w:val="left" w:pos="304"/>
          <w:tab w:val="left" w:pos="395"/>
        </w:tabs>
        <w:spacing w:after="0" w:line="322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утверждает в установленном порядке Правила внутреннего трудового распорядка Школы, положения о порядке премирования работников Школы, установления им доплат, надбавок к ставкам заработной платы и должностным окладам, а также осуществления иных выплат компенсационного и стимулирующего характера работникам Школы;</w:t>
      </w:r>
    </w:p>
    <w:p w:rsidR="006D2476" w:rsidRDefault="003454CB">
      <w:pPr>
        <w:pStyle w:val="4"/>
        <w:numPr>
          <w:ilvl w:val="0"/>
          <w:numId w:val="6"/>
        </w:numPr>
        <w:tabs>
          <w:tab w:val="left" w:pos="232"/>
          <w:tab w:val="left" w:pos="304"/>
        </w:tabs>
        <w:spacing w:after="0" w:line="322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учет, сохранность и пополнение учебно-материальной базы, учет и хранение документации; организует делопроизводство;</w:t>
      </w:r>
    </w:p>
    <w:p w:rsidR="006D2476" w:rsidRDefault="003454CB">
      <w:pPr>
        <w:pStyle w:val="4"/>
        <w:numPr>
          <w:ilvl w:val="0"/>
          <w:numId w:val="6"/>
        </w:numPr>
        <w:tabs>
          <w:tab w:val="left" w:pos="203"/>
          <w:tab w:val="left" w:pos="304"/>
        </w:tabs>
        <w:spacing w:after="236" w:line="322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иные полномочия, связанные с реализацией его компетенции.</w:t>
      </w:r>
    </w:p>
    <w:p w:rsidR="006D2476" w:rsidRDefault="003454CB">
      <w:pPr>
        <w:pStyle w:val="4"/>
        <w:tabs>
          <w:tab w:val="left" w:pos="304"/>
        </w:tabs>
        <w:spacing w:after="0" w:line="326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Заместители директора и главный бухгалтер назначаются на должность директором Школы по согласованию с Учредителем.</w:t>
      </w:r>
    </w:p>
    <w:p w:rsidR="006D2476" w:rsidRDefault="003454CB">
      <w:pPr>
        <w:pStyle w:val="4"/>
        <w:tabs>
          <w:tab w:val="left" w:pos="304"/>
        </w:tabs>
        <w:spacing w:after="236" w:line="317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Коллегиальными органами управления Школой являются Общее собрание учредителей.</w:t>
      </w:r>
    </w:p>
    <w:p w:rsidR="006D2476" w:rsidRDefault="003454CB">
      <w:pPr>
        <w:pStyle w:val="4"/>
        <w:tabs>
          <w:tab w:val="left" w:pos="304"/>
        </w:tabs>
        <w:spacing w:after="0" w:line="322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Учредитель Школы участвует в обсуждении проекта Программы развития Школы, проектов локальных актов Школы, проекта коллективного договора, даёт согласие на его подписание в случаях, установленных действующим законодательством Российской Федерации.</w:t>
      </w:r>
    </w:p>
    <w:p w:rsidR="006D2476" w:rsidRDefault="003454CB">
      <w:pPr>
        <w:pStyle w:val="4"/>
        <w:tabs>
          <w:tab w:val="left" w:pos="304"/>
        </w:tabs>
        <w:spacing w:after="0" w:line="322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Директор Школы осуществляет общее руководство деятельностью Школы в части организации и содержания образовательного процесса.</w:t>
      </w:r>
    </w:p>
    <w:p w:rsidR="006D2476" w:rsidRDefault="003454CB">
      <w:pPr>
        <w:pStyle w:val="4"/>
        <w:tabs>
          <w:tab w:val="left" w:pos="304"/>
        </w:tabs>
        <w:spacing w:after="0" w:line="322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Директор и Учредитель Школы участвует в обсуждении проекта Программы развития Школы, разрабатывает и принимает образовательные программы, включая учебные планы, разрабатывает и принимает рабочие программы учебных дисциплин, общие правила организации режима учебно-воспитательного процесса (расписания занятий) в Школе, разрабатывает и принимает годовые учебные графики, осуществляет мероприятия по организации.</w:t>
      </w:r>
    </w:p>
    <w:p w:rsidR="006D2476" w:rsidRDefault="003454CB">
      <w:pPr>
        <w:pStyle w:val="4"/>
        <w:spacing w:after="240" w:line="317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Для систематизации и совершенствования методического обеспечения образовательного процесса, принимает годовой план приема и выпуска учащихся, определяет порядок и сроки проведения приемных тестирований (прослушиваний, просмотров, собеседований), возрастные и иные требования к поступающим, принимает решение о переводе учащегося на следующий год обучения согласно этапам обучения выбранной образовательной программы.</w:t>
      </w:r>
      <w:bookmarkStart w:id="3" w:name="bookmark7"/>
    </w:p>
    <w:p w:rsidR="006D2476" w:rsidRDefault="003454CB">
      <w:pPr>
        <w:pStyle w:val="4"/>
        <w:spacing w:after="240" w:line="317" w:lineRule="exact"/>
        <w:ind w:left="20" w:right="20" w:firstLine="0"/>
        <w:jc w:val="both"/>
      </w:pPr>
      <w:r>
        <w:rPr>
          <w:sz w:val="24"/>
          <w:szCs w:val="24"/>
        </w:rPr>
        <w:t xml:space="preserve">   Структурные подразделения школы:</w:t>
      </w:r>
      <w:bookmarkEnd w:id="3"/>
    </w:p>
    <w:p w:rsidR="006D2476" w:rsidRDefault="003454CB">
      <w:pPr>
        <w:pStyle w:val="4"/>
        <w:spacing w:after="240" w:line="317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Учебная часть, кадровая служба и бухгалтерия, административно-хозяйственная часть.</w:t>
      </w:r>
    </w:p>
    <w:p w:rsidR="006D2476" w:rsidRDefault="003454CB">
      <w:pPr>
        <w:pStyle w:val="4"/>
        <w:spacing w:after="240" w:line="322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Отделы ЧОУ ДО детской музыкальной школы «Вдохновение» входят в состав структурного подразделения «Учебная часть», осуществляют функции в соответствии с направлением своей деятельности.</w:t>
      </w:r>
    </w:p>
    <w:p w:rsidR="006D2476" w:rsidRDefault="003454CB">
      <w:pPr>
        <w:pStyle w:val="4"/>
        <w:spacing w:after="0" w:line="322" w:lineRule="exact"/>
        <w:ind w:left="20" w:right="20" w:firstLine="4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Отдел по виду искусства или профилю (специализации) учебных дисциплин (предметов) - учебное подразделение образовательного учреждения </w:t>
      </w:r>
      <w:proofErr w:type="spell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 xml:space="preserve"> воспитательного и методического назначения, состоящее из учащихся, проходящих общеразвивающую программу одного направления (специализации) или несколько родственных направлений (специализаций), и преподавателей, ведущих профильный предмет или профильные предметы.</w:t>
      </w:r>
    </w:p>
    <w:p w:rsidR="006D2476" w:rsidRDefault="003454CB">
      <w:pPr>
        <w:pStyle w:val="4"/>
        <w:spacing w:after="0" w:line="322" w:lineRule="exact"/>
        <w:ind w:right="20" w:firstLine="1040"/>
        <w:jc w:val="both"/>
        <w:rPr>
          <w:sz w:val="24"/>
          <w:szCs w:val="24"/>
        </w:rPr>
      </w:pPr>
      <w:r>
        <w:rPr>
          <w:sz w:val="24"/>
          <w:szCs w:val="24"/>
        </w:rPr>
        <w:t>Отделы и методические комиссии созданы в целях организации образовательного процесса, методического обеспечения учебных дисциплин, реализуемых школой, координации деятельности преподавателей нескольких родственных учебных дисциплин, оказания помощи преподавателям в обеспечении выполнения государственных требований к минимуму содержания и уровню подготовки выпускников, совершенствования профессионального уровня преподавателей, внедрения новых педагогических технологий.</w:t>
      </w:r>
    </w:p>
    <w:p w:rsidR="006D2476" w:rsidRDefault="003454CB">
      <w:pPr>
        <w:pStyle w:val="4"/>
        <w:spacing w:after="64" w:line="322" w:lineRule="exact"/>
        <w:ind w:right="20" w:firstLine="500"/>
        <w:jc w:val="both"/>
        <w:rPr>
          <w:sz w:val="24"/>
          <w:szCs w:val="24"/>
        </w:rPr>
      </w:pPr>
      <w:r>
        <w:rPr>
          <w:sz w:val="24"/>
          <w:szCs w:val="24"/>
        </w:rPr>
        <w:t>Отделы и методические комиссии формируются из числа преподавателей, работающих в школе.</w:t>
      </w:r>
    </w:p>
    <w:p w:rsidR="006D2476" w:rsidRDefault="003454CB">
      <w:pPr>
        <w:pStyle w:val="Standard"/>
        <w:shd w:val="clear" w:color="auto" w:fill="FFFFFF"/>
        <w:tabs>
          <w:tab w:val="left" w:pos="8923"/>
        </w:tabs>
        <w:spacing w:before="115" w:after="0" w:line="240" w:lineRule="auto"/>
        <w:ind w:right="432"/>
      </w:pPr>
      <w:r>
        <w:rPr>
          <w:rFonts w:ascii="yandex-sans" w:eastAsia="Times New Roman" w:hAnsi="yandex-sans" w:cs="Times New Roman"/>
          <w:bCs/>
          <w:iCs/>
          <w:color w:val="000000"/>
          <w:sz w:val="24"/>
          <w:szCs w:val="24"/>
          <w:lang w:eastAsia="ru-RU"/>
        </w:rPr>
        <w:t>Учебный план дополнительной общеразвивающей программы 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разработан самостоятельно с учетом рекомендаций Министерства культуры Российской (Приложение к письму</w:t>
      </w:r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 М</w:t>
      </w:r>
      <w:proofErr w:type="gramEnd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ин. культуры России от 19 ноября 2013г . №191- 01- 39 /06 Г И), рассчитан на срок освоения - 7 лет.</w:t>
      </w:r>
    </w:p>
    <w:p w:rsidR="006D2476" w:rsidRDefault="003454CB">
      <w:pPr>
        <w:pStyle w:val="Standard"/>
        <w:shd w:val="clear" w:color="auto" w:fill="FFFFFF"/>
        <w:spacing w:before="100" w:after="100" w:line="240" w:lineRule="auto"/>
        <w:ind w:right="44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Учебный план дополнительной общеразвивающей программы предусматривает:</w:t>
      </w:r>
    </w:p>
    <w:p w:rsidR="006D2476" w:rsidRDefault="003454CB">
      <w:pPr>
        <w:pStyle w:val="Standard"/>
        <w:shd w:val="clear" w:color="auto" w:fill="FFFFFF"/>
        <w:spacing w:before="100" w:after="0" w:line="240" w:lineRule="auto"/>
      </w:pPr>
      <w:r>
        <w:rPr>
          <w:rFonts w:ascii="yandex-sans" w:eastAsia="Times New Roman" w:hAnsi="yandex-sans" w:cs="Times New Roman"/>
          <w:iCs/>
          <w:color w:val="000000"/>
          <w:sz w:val="24"/>
          <w:szCs w:val="24"/>
          <w:lang w:eastAsia="ru-RU"/>
        </w:rPr>
        <w:t>Предметные области:</w:t>
      </w:r>
      <w:r>
        <w:rPr>
          <w:rFonts w:ascii="yandex-sans" w:eastAsia="Times New Roman" w:hAnsi="yandex-sans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 предмет исполнительской подготовки; учебные предметы историко-теоретической подготовки.</w:t>
      </w:r>
    </w:p>
    <w:p w:rsidR="006D2476" w:rsidRDefault="003454CB">
      <w:pPr>
        <w:pStyle w:val="Standard"/>
        <w:shd w:val="clear" w:color="auto" w:fill="FFFFFF"/>
        <w:spacing w:before="100"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В Школе существуют следующие отделы: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фортепианный,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гитарый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теоретический.</w:t>
      </w:r>
    </w:p>
    <w:p w:rsidR="006D2476" w:rsidRDefault="006D2476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6D2476" w:rsidRDefault="003454CB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Анализ нормативно-правовой базы ЧОУ ДО ДМШ «Вдохновение»</w:t>
      </w:r>
    </w:p>
    <w:p w:rsidR="006D2476" w:rsidRDefault="003454CB">
      <w:pPr>
        <w:pStyle w:val="4"/>
        <w:spacing w:after="181" w:line="326" w:lineRule="exact"/>
        <w:ind w:right="240"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Перечень локальных актов, регламентирующих деятельность в ЧОУ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детская</w:t>
      </w:r>
      <w:proofErr w:type="gramEnd"/>
      <w:r>
        <w:rPr>
          <w:sz w:val="24"/>
          <w:szCs w:val="24"/>
        </w:rPr>
        <w:t xml:space="preserve"> музыкальной школы «Вдохновение» (далее - Школа):</w:t>
      </w:r>
    </w:p>
    <w:p w:rsidR="006D2476" w:rsidRDefault="003454CB">
      <w:pPr>
        <w:pStyle w:val="4"/>
        <w:spacing w:after="129" w:line="250" w:lineRule="exact"/>
        <w:ind w:right="18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I. Учредительные документы Школы</w:t>
      </w:r>
    </w:p>
    <w:p w:rsidR="006D2476" w:rsidRDefault="003454CB">
      <w:pPr>
        <w:pStyle w:val="4"/>
        <w:numPr>
          <w:ilvl w:val="0"/>
          <w:numId w:val="29"/>
        </w:numPr>
        <w:tabs>
          <w:tab w:val="left" w:pos="1436"/>
        </w:tabs>
        <w:spacing w:after="0" w:line="317" w:lineRule="exact"/>
        <w:ind w:left="720" w:hanging="340"/>
        <w:jc w:val="left"/>
        <w:rPr>
          <w:sz w:val="24"/>
          <w:szCs w:val="24"/>
        </w:rPr>
      </w:pPr>
      <w:r>
        <w:rPr>
          <w:sz w:val="24"/>
          <w:szCs w:val="24"/>
        </w:rPr>
        <w:t>Устав.</w:t>
      </w:r>
    </w:p>
    <w:p w:rsidR="006D2476" w:rsidRDefault="003454CB">
      <w:pPr>
        <w:pStyle w:val="4"/>
        <w:numPr>
          <w:ilvl w:val="0"/>
          <w:numId w:val="10"/>
        </w:numPr>
        <w:tabs>
          <w:tab w:val="left" w:pos="1460"/>
        </w:tabs>
        <w:spacing w:after="0" w:line="317" w:lineRule="exact"/>
        <w:ind w:left="720" w:right="240" w:hanging="340"/>
        <w:jc w:val="left"/>
        <w:rPr>
          <w:sz w:val="24"/>
          <w:szCs w:val="24"/>
        </w:rPr>
      </w:pPr>
      <w:r>
        <w:rPr>
          <w:sz w:val="24"/>
          <w:szCs w:val="24"/>
        </w:rPr>
        <w:t>Учредительные (правоустанавливающие) документы образовательного учреждения:</w:t>
      </w:r>
    </w:p>
    <w:p w:rsidR="006D2476" w:rsidRDefault="003454CB">
      <w:pPr>
        <w:pStyle w:val="4"/>
        <w:numPr>
          <w:ilvl w:val="1"/>
          <w:numId w:val="10"/>
        </w:numPr>
        <w:spacing w:after="0" w:line="317" w:lineRule="exact"/>
        <w:ind w:left="1240" w:hanging="520"/>
        <w:jc w:val="left"/>
        <w:rPr>
          <w:sz w:val="24"/>
          <w:szCs w:val="24"/>
        </w:rPr>
      </w:pPr>
      <w:r>
        <w:rPr>
          <w:sz w:val="24"/>
          <w:szCs w:val="24"/>
        </w:rPr>
        <w:t>Лицензия с приложением.</w:t>
      </w:r>
    </w:p>
    <w:p w:rsidR="006D2476" w:rsidRDefault="003454CB">
      <w:pPr>
        <w:pStyle w:val="4"/>
        <w:numPr>
          <w:ilvl w:val="1"/>
          <w:numId w:val="10"/>
        </w:numPr>
        <w:spacing w:after="0" w:line="317" w:lineRule="exact"/>
        <w:ind w:left="1240" w:hanging="520"/>
        <w:jc w:val="left"/>
        <w:rPr>
          <w:sz w:val="24"/>
          <w:szCs w:val="24"/>
        </w:rPr>
      </w:pPr>
      <w:r>
        <w:rPr>
          <w:sz w:val="24"/>
          <w:szCs w:val="24"/>
        </w:rPr>
        <w:t>Свидетельство о ЕГРЮЛ.</w:t>
      </w:r>
    </w:p>
    <w:p w:rsidR="006D2476" w:rsidRDefault="003454CB">
      <w:pPr>
        <w:pStyle w:val="4"/>
        <w:numPr>
          <w:ilvl w:val="1"/>
          <w:numId w:val="10"/>
        </w:numPr>
        <w:spacing w:after="0" w:line="317" w:lineRule="exact"/>
        <w:ind w:left="1240" w:hanging="520"/>
        <w:jc w:val="left"/>
        <w:rPr>
          <w:sz w:val="24"/>
          <w:szCs w:val="24"/>
        </w:rPr>
      </w:pPr>
      <w:r>
        <w:rPr>
          <w:sz w:val="24"/>
          <w:szCs w:val="24"/>
        </w:rPr>
        <w:t>Свидетельство о постановке на учёт в налоговом органе.</w:t>
      </w:r>
    </w:p>
    <w:p w:rsidR="006D2476" w:rsidRDefault="003454CB">
      <w:pPr>
        <w:pStyle w:val="4"/>
        <w:numPr>
          <w:ilvl w:val="1"/>
          <w:numId w:val="10"/>
        </w:numPr>
        <w:tabs>
          <w:tab w:val="left" w:pos="2516"/>
        </w:tabs>
        <w:spacing w:after="0" w:line="317" w:lineRule="exact"/>
        <w:ind w:left="1240" w:hanging="520"/>
        <w:jc w:val="left"/>
        <w:rPr>
          <w:sz w:val="24"/>
          <w:szCs w:val="24"/>
        </w:rPr>
      </w:pPr>
      <w:r>
        <w:rPr>
          <w:sz w:val="24"/>
          <w:szCs w:val="24"/>
        </w:rPr>
        <w:t>Свидетельство ОГРН, ИНН.</w:t>
      </w:r>
    </w:p>
    <w:p w:rsidR="006D2476" w:rsidRDefault="003454CB">
      <w:pPr>
        <w:pStyle w:val="4"/>
        <w:numPr>
          <w:ilvl w:val="1"/>
          <w:numId w:val="10"/>
        </w:numPr>
        <w:tabs>
          <w:tab w:val="left" w:pos="2516"/>
        </w:tabs>
        <w:spacing w:after="0" w:line="322" w:lineRule="exact"/>
        <w:ind w:left="1240" w:right="240" w:hanging="520"/>
        <w:jc w:val="left"/>
        <w:rPr>
          <w:sz w:val="24"/>
          <w:szCs w:val="24"/>
        </w:rPr>
      </w:pPr>
      <w:r>
        <w:rPr>
          <w:sz w:val="24"/>
          <w:szCs w:val="24"/>
        </w:rPr>
        <w:t>Договор  аренды нежилого здания.</w:t>
      </w:r>
    </w:p>
    <w:p w:rsidR="006D2476" w:rsidRDefault="003454CB">
      <w:pPr>
        <w:pStyle w:val="4"/>
        <w:numPr>
          <w:ilvl w:val="0"/>
          <w:numId w:val="30"/>
        </w:numPr>
        <w:tabs>
          <w:tab w:val="left" w:pos="852"/>
        </w:tabs>
        <w:spacing w:after="120" w:line="322" w:lineRule="exact"/>
        <w:ind w:left="426" w:right="1120"/>
        <w:jc w:val="left"/>
        <w:rPr>
          <w:sz w:val="24"/>
          <w:szCs w:val="24"/>
        </w:rPr>
      </w:pPr>
      <w:r>
        <w:rPr>
          <w:sz w:val="24"/>
          <w:szCs w:val="24"/>
        </w:rPr>
        <w:t>Локальные акты, регламентирующие административную и финансово-хозяйственную деятельность Школы</w:t>
      </w:r>
    </w:p>
    <w:p w:rsidR="006D2476" w:rsidRDefault="003454CB">
      <w:pPr>
        <w:pStyle w:val="4"/>
        <w:numPr>
          <w:ilvl w:val="0"/>
          <w:numId w:val="31"/>
        </w:numPr>
        <w:tabs>
          <w:tab w:val="left" w:pos="1455"/>
        </w:tabs>
        <w:spacing w:after="0" w:line="322" w:lineRule="exact"/>
        <w:ind w:left="720" w:hanging="340"/>
        <w:jc w:val="left"/>
        <w:rPr>
          <w:sz w:val="24"/>
          <w:szCs w:val="24"/>
        </w:rPr>
      </w:pPr>
      <w:r>
        <w:rPr>
          <w:sz w:val="24"/>
          <w:szCs w:val="24"/>
        </w:rPr>
        <w:t>Положение об охране труда.</w:t>
      </w:r>
    </w:p>
    <w:p w:rsidR="006D2476" w:rsidRDefault="003454CB">
      <w:pPr>
        <w:pStyle w:val="4"/>
        <w:numPr>
          <w:ilvl w:val="0"/>
          <w:numId w:val="9"/>
        </w:numPr>
        <w:tabs>
          <w:tab w:val="left" w:pos="1450"/>
        </w:tabs>
        <w:spacing w:after="0" w:line="322" w:lineRule="exact"/>
        <w:ind w:left="720" w:hanging="340"/>
        <w:jc w:val="left"/>
        <w:rPr>
          <w:sz w:val="24"/>
          <w:szCs w:val="24"/>
        </w:rPr>
      </w:pPr>
      <w:r>
        <w:rPr>
          <w:sz w:val="24"/>
          <w:szCs w:val="24"/>
        </w:rPr>
        <w:t>Правила внутреннего трудового распорядка для работников.</w:t>
      </w:r>
    </w:p>
    <w:p w:rsidR="006D2476" w:rsidRDefault="003454CB">
      <w:pPr>
        <w:pStyle w:val="4"/>
        <w:numPr>
          <w:ilvl w:val="0"/>
          <w:numId w:val="9"/>
        </w:numPr>
        <w:tabs>
          <w:tab w:val="left" w:pos="1455"/>
        </w:tabs>
        <w:spacing w:after="0" w:line="322" w:lineRule="exact"/>
        <w:ind w:left="720" w:hanging="340"/>
        <w:jc w:val="left"/>
        <w:rPr>
          <w:sz w:val="24"/>
          <w:szCs w:val="24"/>
        </w:rPr>
      </w:pPr>
      <w:r>
        <w:rPr>
          <w:sz w:val="24"/>
          <w:szCs w:val="24"/>
        </w:rPr>
        <w:t>Правила внутреннего распорядка учащихся.</w:t>
      </w:r>
    </w:p>
    <w:p w:rsidR="006D2476" w:rsidRDefault="003454CB">
      <w:pPr>
        <w:pStyle w:val="4"/>
        <w:numPr>
          <w:ilvl w:val="0"/>
          <w:numId w:val="9"/>
        </w:numPr>
        <w:tabs>
          <w:tab w:val="left" w:pos="1446"/>
        </w:tabs>
        <w:spacing w:after="0" w:line="322" w:lineRule="exact"/>
        <w:ind w:left="720" w:hanging="340"/>
        <w:jc w:val="left"/>
        <w:rPr>
          <w:sz w:val="24"/>
          <w:szCs w:val="24"/>
        </w:rPr>
      </w:pPr>
      <w:r>
        <w:rPr>
          <w:sz w:val="24"/>
          <w:szCs w:val="24"/>
        </w:rPr>
        <w:t>График работы.</w:t>
      </w:r>
    </w:p>
    <w:p w:rsidR="006D2476" w:rsidRDefault="003454CB">
      <w:pPr>
        <w:pStyle w:val="4"/>
        <w:numPr>
          <w:ilvl w:val="0"/>
          <w:numId w:val="9"/>
        </w:numPr>
        <w:tabs>
          <w:tab w:val="left" w:pos="1450"/>
        </w:tabs>
        <w:spacing w:after="0" w:line="322" w:lineRule="exact"/>
        <w:ind w:left="720" w:hanging="34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Положение о порядке проведения </w:t>
      </w:r>
      <w:proofErr w:type="spellStart"/>
      <w:r>
        <w:rPr>
          <w:sz w:val="24"/>
          <w:szCs w:val="24"/>
        </w:rPr>
        <w:t>самообследования</w:t>
      </w:r>
      <w:proofErr w:type="spellEnd"/>
      <w:r>
        <w:rPr>
          <w:sz w:val="24"/>
          <w:szCs w:val="24"/>
        </w:rPr>
        <w:t>.</w:t>
      </w:r>
    </w:p>
    <w:p w:rsidR="006D2476" w:rsidRDefault="003454CB">
      <w:pPr>
        <w:pStyle w:val="4"/>
        <w:numPr>
          <w:ilvl w:val="0"/>
          <w:numId w:val="9"/>
        </w:numPr>
        <w:tabs>
          <w:tab w:val="left" w:pos="1460"/>
        </w:tabs>
        <w:spacing w:after="0" w:line="322" w:lineRule="exact"/>
        <w:ind w:left="720" w:hanging="340"/>
        <w:jc w:val="left"/>
        <w:rPr>
          <w:sz w:val="24"/>
          <w:szCs w:val="24"/>
        </w:rPr>
      </w:pPr>
      <w:r>
        <w:rPr>
          <w:sz w:val="24"/>
          <w:szCs w:val="24"/>
        </w:rPr>
        <w:t>Трудовой договор с сотрудниками.</w:t>
      </w:r>
    </w:p>
    <w:p w:rsidR="006D2476" w:rsidRDefault="003454CB">
      <w:pPr>
        <w:pStyle w:val="4"/>
        <w:numPr>
          <w:ilvl w:val="0"/>
          <w:numId w:val="9"/>
        </w:numPr>
        <w:tabs>
          <w:tab w:val="left" w:pos="1429"/>
        </w:tabs>
        <w:spacing w:after="0" w:line="322" w:lineRule="exact"/>
        <w:ind w:left="720" w:hanging="340"/>
        <w:jc w:val="left"/>
        <w:rPr>
          <w:sz w:val="24"/>
          <w:szCs w:val="24"/>
        </w:rPr>
      </w:pPr>
      <w:r>
        <w:rPr>
          <w:sz w:val="24"/>
          <w:szCs w:val="24"/>
        </w:rPr>
        <w:t>Дополнительное</w:t>
      </w:r>
      <w:r>
        <w:rPr>
          <w:sz w:val="24"/>
          <w:szCs w:val="24"/>
        </w:rPr>
        <w:tab/>
        <w:t>соглашение к трудовому договору.</w:t>
      </w:r>
    </w:p>
    <w:p w:rsidR="006D2476" w:rsidRDefault="003454CB">
      <w:pPr>
        <w:pStyle w:val="4"/>
        <w:numPr>
          <w:ilvl w:val="0"/>
          <w:numId w:val="9"/>
        </w:numPr>
        <w:spacing w:after="0" w:line="322" w:lineRule="exact"/>
        <w:ind w:left="720" w:hanging="340"/>
        <w:jc w:val="left"/>
        <w:rPr>
          <w:sz w:val="24"/>
          <w:szCs w:val="24"/>
        </w:rPr>
      </w:pPr>
      <w:r>
        <w:rPr>
          <w:sz w:val="24"/>
          <w:szCs w:val="24"/>
        </w:rPr>
        <w:t>Положение</w:t>
      </w:r>
      <w:r>
        <w:rPr>
          <w:sz w:val="24"/>
          <w:szCs w:val="24"/>
        </w:rPr>
        <w:tab/>
        <w:t>о защите персональных данных работников.</w:t>
      </w:r>
    </w:p>
    <w:p w:rsidR="006D2476" w:rsidRDefault="003454CB">
      <w:pPr>
        <w:pStyle w:val="4"/>
        <w:numPr>
          <w:ilvl w:val="0"/>
          <w:numId w:val="9"/>
        </w:numPr>
        <w:tabs>
          <w:tab w:val="left" w:pos="1429"/>
        </w:tabs>
        <w:spacing w:after="0" w:line="322" w:lineRule="exact"/>
        <w:ind w:left="720" w:hanging="340"/>
        <w:jc w:val="left"/>
        <w:rPr>
          <w:sz w:val="24"/>
          <w:szCs w:val="24"/>
        </w:rPr>
      </w:pPr>
      <w:r>
        <w:rPr>
          <w:sz w:val="24"/>
          <w:szCs w:val="24"/>
        </w:rPr>
        <w:t>Положение</w:t>
      </w:r>
      <w:r>
        <w:rPr>
          <w:sz w:val="24"/>
          <w:szCs w:val="24"/>
        </w:rPr>
        <w:tab/>
        <w:t>о персональных данных обучающихся и их родителей.</w:t>
      </w:r>
    </w:p>
    <w:p w:rsidR="006D2476" w:rsidRDefault="003454CB">
      <w:pPr>
        <w:pStyle w:val="4"/>
        <w:numPr>
          <w:ilvl w:val="0"/>
          <w:numId w:val="9"/>
        </w:numPr>
        <w:tabs>
          <w:tab w:val="left" w:pos="1429"/>
        </w:tabs>
        <w:spacing w:after="0" w:line="322" w:lineRule="exact"/>
        <w:ind w:left="720" w:right="240" w:hanging="3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Кодекс профессиональной этики педагогических работников и сотрудников.</w:t>
      </w:r>
    </w:p>
    <w:p w:rsidR="006D2476" w:rsidRDefault="003454CB">
      <w:pPr>
        <w:pStyle w:val="4"/>
        <w:numPr>
          <w:ilvl w:val="0"/>
          <w:numId w:val="9"/>
        </w:numPr>
        <w:tabs>
          <w:tab w:val="left" w:pos="1429"/>
        </w:tabs>
        <w:spacing w:after="0" w:line="322" w:lineRule="exact"/>
        <w:ind w:left="720" w:hanging="340"/>
        <w:jc w:val="left"/>
        <w:rPr>
          <w:sz w:val="24"/>
          <w:szCs w:val="24"/>
        </w:rPr>
      </w:pPr>
      <w:r>
        <w:rPr>
          <w:sz w:val="24"/>
          <w:szCs w:val="24"/>
        </w:rPr>
        <w:t>Положение о личном приеме граждан (населения) директором школы</w:t>
      </w:r>
    </w:p>
    <w:p w:rsidR="006D2476" w:rsidRDefault="003454CB">
      <w:pPr>
        <w:pStyle w:val="4"/>
        <w:numPr>
          <w:ilvl w:val="0"/>
          <w:numId w:val="9"/>
        </w:numPr>
        <w:tabs>
          <w:tab w:val="left" w:pos="1429"/>
        </w:tabs>
        <w:spacing w:after="0" w:line="322" w:lineRule="exact"/>
        <w:ind w:left="720" w:hanging="3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Порядок подписания служебных документов.</w:t>
      </w:r>
    </w:p>
    <w:p w:rsidR="006D2476" w:rsidRDefault="003454CB">
      <w:pPr>
        <w:pStyle w:val="4"/>
        <w:numPr>
          <w:ilvl w:val="0"/>
          <w:numId w:val="9"/>
        </w:numPr>
        <w:tabs>
          <w:tab w:val="left" w:pos="1429"/>
        </w:tabs>
        <w:spacing w:after="0" w:line="322" w:lineRule="exact"/>
        <w:ind w:left="720" w:hanging="3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Инструкция</w:t>
      </w:r>
      <w:r>
        <w:rPr>
          <w:sz w:val="24"/>
          <w:szCs w:val="24"/>
        </w:rPr>
        <w:tab/>
        <w:t>по делопроизводству.</w:t>
      </w:r>
    </w:p>
    <w:p w:rsidR="006D2476" w:rsidRDefault="003454CB">
      <w:pPr>
        <w:pStyle w:val="4"/>
        <w:tabs>
          <w:tab w:val="left" w:pos="1135"/>
        </w:tabs>
        <w:spacing w:after="0" w:line="322" w:lineRule="exact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14. Штатное расписание.</w:t>
      </w:r>
    </w:p>
    <w:p w:rsidR="006D2476" w:rsidRDefault="003454CB">
      <w:pPr>
        <w:pStyle w:val="4"/>
        <w:tabs>
          <w:tab w:val="left" w:pos="1135"/>
          <w:tab w:val="left" w:pos="2544"/>
        </w:tabs>
        <w:spacing w:after="0" w:line="322" w:lineRule="exact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15. Должностные инструкции работников.</w:t>
      </w:r>
    </w:p>
    <w:p w:rsidR="006D2476" w:rsidRDefault="003454CB">
      <w:pPr>
        <w:pStyle w:val="4"/>
        <w:tabs>
          <w:tab w:val="left" w:pos="1135"/>
          <w:tab w:val="left" w:pos="2232"/>
        </w:tabs>
        <w:spacing w:after="0" w:line="322" w:lineRule="exact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16. Положение</w:t>
      </w:r>
      <w:r>
        <w:rPr>
          <w:sz w:val="24"/>
          <w:szCs w:val="24"/>
        </w:rPr>
        <w:tab/>
        <w:t>об оплате труда работников.</w:t>
      </w:r>
    </w:p>
    <w:p w:rsidR="006D2476" w:rsidRDefault="003454CB">
      <w:pPr>
        <w:pStyle w:val="4"/>
        <w:tabs>
          <w:tab w:val="left" w:pos="1135"/>
          <w:tab w:val="left" w:pos="2433"/>
        </w:tabs>
        <w:spacing w:after="0" w:line="322" w:lineRule="exact"/>
        <w:ind w:left="426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17. Положение</w:t>
      </w:r>
      <w:r>
        <w:rPr>
          <w:sz w:val="24"/>
          <w:szCs w:val="24"/>
        </w:rPr>
        <w:tab/>
        <w:t>о порядке и условиях внесения физическими и (или) юридическими лицами целевых взносов, добровольных пожертвований.</w:t>
      </w:r>
    </w:p>
    <w:p w:rsidR="006D2476" w:rsidRDefault="003454CB">
      <w:pPr>
        <w:pStyle w:val="20"/>
        <w:numPr>
          <w:ilvl w:val="0"/>
          <w:numId w:val="32"/>
        </w:numPr>
        <w:tabs>
          <w:tab w:val="left" w:pos="1277"/>
        </w:tabs>
        <w:spacing w:after="68" w:line="331" w:lineRule="exact"/>
        <w:ind w:left="426" w:right="840" w:hanging="46"/>
        <w:jc w:val="left"/>
        <w:rPr>
          <w:sz w:val="24"/>
          <w:szCs w:val="24"/>
        </w:rPr>
      </w:pPr>
      <w:r>
        <w:rPr>
          <w:sz w:val="24"/>
          <w:szCs w:val="24"/>
        </w:rPr>
        <w:t>Локальные акты, регламентирующие вопросы организации и осуществления образовательного процесса Школы.</w:t>
      </w:r>
    </w:p>
    <w:p w:rsidR="006D2476" w:rsidRDefault="003454CB">
      <w:pPr>
        <w:pStyle w:val="4"/>
        <w:numPr>
          <w:ilvl w:val="0"/>
          <w:numId w:val="33"/>
        </w:numPr>
        <w:tabs>
          <w:tab w:val="left" w:pos="736"/>
        </w:tabs>
        <w:spacing w:after="0" w:line="322" w:lineRule="exact"/>
        <w:ind w:left="380" w:firstLine="46"/>
        <w:jc w:val="both"/>
        <w:rPr>
          <w:sz w:val="24"/>
          <w:szCs w:val="24"/>
        </w:rPr>
      </w:pPr>
      <w:r>
        <w:rPr>
          <w:sz w:val="24"/>
          <w:szCs w:val="24"/>
        </w:rPr>
        <w:t>Учебные планы.</w:t>
      </w:r>
    </w:p>
    <w:p w:rsidR="006D2476" w:rsidRDefault="003454CB">
      <w:pPr>
        <w:pStyle w:val="4"/>
        <w:numPr>
          <w:ilvl w:val="0"/>
          <w:numId w:val="11"/>
        </w:numPr>
        <w:tabs>
          <w:tab w:val="left" w:pos="765"/>
        </w:tabs>
        <w:spacing w:after="0" w:line="322" w:lineRule="exact"/>
        <w:ind w:left="380" w:firstLine="46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Образовательные программы, реализуемые.</w:t>
      </w:r>
    </w:p>
    <w:p w:rsidR="006D2476" w:rsidRDefault="003454CB">
      <w:pPr>
        <w:pStyle w:val="4"/>
        <w:numPr>
          <w:ilvl w:val="0"/>
          <w:numId w:val="11"/>
        </w:numPr>
        <w:tabs>
          <w:tab w:val="left" w:pos="750"/>
        </w:tabs>
        <w:spacing w:after="0" w:line="322" w:lineRule="exact"/>
        <w:ind w:left="380" w:firstLine="46"/>
        <w:jc w:val="both"/>
        <w:rPr>
          <w:sz w:val="24"/>
          <w:szCs w:val="24"/>
        </w:rPr>
      </w:pPr>
      <w:r>
        <w:rPr>
          <w:sz w:val="24"/>
          <w:szCs w:val="24"/>
        </w:rPr>
        <w:t>Календарный план график на учебный год.</w:t>
      </w:r>
    </w:p>
    <w:p w:rsidR="006D2476" w:rsidRDefault="003454CB">
      <w:pPr>
        <w:pStyle w:val="4"/>
        <w:numPr>
          <w:ilvl w:val="0"/>
          <w:numId w:val="11"/>
        </w:numPr>
        <w:tabs>
          <w:tab w:val="left" w:pos="755"/>
        </w:tabs>
        <w:spacing w:after="0" w:line="322" w:lineRule="exact"/>
        <w:ind w:left="380" w:firstLine="46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порядке и условиях перевода и отчисления обучающихся.</w:t>
      </w:r>
    </w:p>
    <w:p w:rsidR="006D2476" w:rsidRDefault="003454CB">
      <w:pPr>
        <w:pStyle w:val="4"/>
        <w:numPr>
          <w:ilvl w:val="0"/>
          <w:numId w:val="11"/>
        </w:numPr>
        <w:tabs>
          <w:tab w:val="left" w:pos="746"/>
        </w:tabs>
        <w:spacing w:after="0" w:line="322" w:lineRule="exact"/>
        <w:ind w:left="380" w:firstLine="46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порядке приема учащихся.</w:t>
      </w:r>
    </w:p>
    <w:p w:rsidR="006D2476" w:rsidRDefault="003454CB">
      <w:pPr>
        <w:pStyle w:val="4"/>
        <w:numPr>
          <w:ilvl w:val="0"/>
          <w:numId w:val="11"/>
        </w:numPr>
        <w:tabs>
          <w:tab w:val="left" w:pos="746"/>
        </w:tabs>
        <w:spacing w:after="0" w:line="322" w:lineRule="exact"/>
        <w:ind w:left="380" w:firstLine="46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режиме занятий обучающихся.</w:t>
      </w:r>
    </w:p>
    <w:p w:rsidR="006D2476" w:rsidRDefault="003454CB">
      <w:pPr>
        <w:pStyle w:val="4"/>
        <w:numPr>
          <w:ilvl w:val="0"/>
          <w:numId w:val="11"/>
        </w:numPr>
        <w:tabs>
          <w:tab w:val="left" w:pos="750"/>
        </w:tabs>
        <w:spacing w:after="0" w:line="322" w:lineRule="exact"/>
        <w:ind w:left="380" w:right="40" w:firstLine="46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об осуществлении образовательной деятельности в школе.</w:t>
      </w:r>
    </w:p>
    <w:p w:rsidR="006D2476" w:rsidRDefault="003454CB">
      <w:pPr>
        <w:pStyle w:val="4"/>
        <w:numPr>
          <w:ilvl w:val="0"/>
          <w:numId w:val="34"/>
        </w:numPr>
        <w:tabs>
          <w:tab w:val="left" w:pos="709"/>
        </w:tabs>
        <w:spacing w:after="0"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основания перевода, отчисления и восстановления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6D2476" w:rsidRDefault="003454CB">
      <w:pPr>
        <w:pStyle w:val="4"/>
        <w:numPr>
          <w:ilvl w:val="0"/>
          <w:numId w:val="8"/>
        </w:numPr>
        <w:tabs>
          <w:tab w:val="left" w:pos="709"/>
        </w:tabs>
        <w:spacing w:after="0"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Положение о порядке проведения текущего контроля успеваемости и промежуточной аттестации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6D2476" w:rsidRDefault="003454CB">
      <w:pPr>
        <w:pStyle w:val="4"/>
        <w:numPr>
          <w:ilvl w:val="0"/>
          <w:numId w:val="8"/>
        </w:numPr>
        <w:tabs>
          <w:tab w:val="left" w:pos="709"/>
        </w:tabs>
        <w:spacing w:after="0" w:line="322" w:lineRule="exact"/>
        <w:jc w:val="both"/>
      </w:pPr>
      <w:r>
        <w:rPr>
          <w:rStyle w:val="s1"/>
          <w:rFonts w:eastAsia="Arial"/>
          <w:bCs/>
          <w:sz w:val="24"/>
          <w:szCs w:val="24"/>
        </w:rPr>
        <w:t>Правила приема и отчисления обучающихся</w:t>
      </w:r>
      <w:r>
        <w:rPr>
          <w:rStyle w:val="s1"/>
          <w:rFonts w:eastAsia="Arial"/>
          <w:b/>
          <w:bCs/>
          <w:sz w:val="24"/>
          <w:szCs w:val="24"/>
        </w:rPr>
        <w:t xml:space="preserve">, </w:t>
      </w:r>
      <w:r>
        <w:rPr>
          <w:rStyle w:val="s1"/>
          <w:rFonts w:eastAsia="Arial"/>
          <w:bCs/>
          <w:sz w:val="24"/>
          <w:szCs w:val="24"/>
        </w:rPr>
        <w:t>порядок возникновения, приостановления и прекращения образовательных отношений.</w:t>
      </w:r>
    </w:p>
    <w:p w:rsidR="006D2476" w:rsidRDefault="003454CB">
      <w:pPr>
        <w:pStyle w:val="4"/>
        <w:tabs>
          <w:tab w:val="left" w:pos="1615"/>
        </w:tabs>
        <w:spacing w:after="0" w:line="322" w:lineRule="exact"/>
        <w:ind w:right="12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13. Порядок индивидуального учета результатов освоения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образовательных программ, хранения в архивах информации об этих результатах на бумажных и (или) электронных носителях.</w:t>
      </w:r>
    </w:p>
    <w:p w:rsidR="006D2476" w:rsidRDefault="003454CB">
      <w:pPr>
        <w:pStyle w:val="4"/>
        <w:tabs>
          <w:tab w:val="left" w:pos="1639"/>
        </w:tabs>
        <w:spacing w:after="237"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14. Порядок выдачи справки об обучении или периоде обучения.</w:t>
      </w:r>
    </w:p>
    <w:p w:rsidR="006D2476" w:rsidRDefault="003454CB">
      <w:pPr>
        <w:pStyle w:val="4"/>
        <w:numPr>
          <w:ilvl w:val="0"/>
          <w:numId w:val="35"/>
        </w:numPr>
        <w:tabs>
          <w:tab w:val="left" w:pos="1396"/>
        </w:tabs>
        <w:spacing w:after="65" w:line="250" w:lineRule="exact"/>
        <w:ind w:left="520" w:hanging="340"/>
        <w:jc w:val="both"/>
        <w:rPr>
          <w:sz w:val="24"/>
          <w:szCs w:val="24"/>
        </w:rPr>
      </w:pPr>
      <w:r>
        <w:rPr>
          <w:sz w:val="24"/>
          <w:szCs w:val="24"/>
        </w:rPr>
        <w:t>Локальные акты, регламентирующие методическую работу Школы.</w:t>
      </w:r>
    </w:p>
    <w:p w:rsidR="006D2476" w:rsidRDefault="003454CB">
      <w:pPr>
        <w:pStyle w:val="4"/>
        <w:tabs>
          <w:tab w:val="left" w:pos="1968"/>
        </w:tabs>
        <w:spacing w:after="0" w:line="322" w:lineRule="exact"/>
        <w:ind w:left="1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 Положение</w:t>
      </w:r>
      <w:r>
        <w:rPr>
          <w:sz w:val="24"/>
          <w:szCs w:val="24"/>
        </w:rPr>
        <w:tab/>
        <w:t>об отделах и методических комиссиях.</w:t>
      </w:r>
    </w:p>
    <w:p w:rsidR="006D2476" w:rsidRDefault="003454CB">
      <w:pPr>
        <w:pStyle w:val="4"/>
        <w:tabs>
          <w:tab w:val="left" w:pos="454"/>
        </w:tabs>
        <w:spacing w:after="0" w:line="322" w:lineRule="exact"/>
        <w:ind w:right="7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2.Положение о порядке организации и проведения аттестации педагогических работников, с целью подтверждения соответствия занимаемой должности.</w:t>
      </w:r>
    </w:p>
    <w:p w:rsidR="006D2476" w:rsidRDefault="006D2476">
      <w:pPr>
        <w:pStyle w:val="4"/>
        <w:tabs>
          <w:tab w:val="left" w:pos="974"/>
        </w:tabs>
        <w:spacing w:after="0" w:line="322" w:lineRule="exact"/>
        <w:ind w:left="520" w:right="780" w:firstLine="0"/>
        <w:jc w:val="both"/>
        <w:rPr>
          <w:sz w:val="24"/>
          <w:szCs w:val="24"/>
        </w:rPr>
      </w:pPr>
    </w:p>
    <w:p w:rsidR="006D2476" w:rsidRDefault="003454CB">
      <w:pPr>
        <w:pStyle w:val="4"/>
        <w:spacing w:after="65" w:line="25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V. Распорядительные документы Школы.</w:t>
      </w:r>
    </w:p>
    <w:p w:rsidR="006D2476" w:rsidRDefault="003454CB">
      <w:pPr>
        <w:pStyle w:val="4"/>
        <w:numPr>
          <w:ilvl w:val="0"/>
          <w:numId w:val="36"/>
        </w:numPr>
        <w:tabs>
          <w:tab w:val="left" w:pos="1087"/>
        </w:tabs>
        <w:spacing w:after="0" w:line="322" w:lineRule="exact"/>
        <w:ind w:left="520" w:hanging="340"/>
        <w:jc w:val="both"/>
        <w:rPr>
          <w:sz w:val="24"/>
          <w:szCs w:val="24"/>
        </w:rPr>
      </w:pPr>
      <w:r>
        <w:rPr>
          <w:sz w:val="24"/>
          <w:szCs w:val="24"/>
        </w:rPr>
        <w:t>Приказы по основной деятельности.</w:t>
      </w:r>
    </w:p>
    <w:p w:rsidR="006D2476" w:rsidRDefault="003454CB">
      <w:pPr>
        <w:pStyle w:val="4"/>
        <w:numPr>
          <w:ilvl w:val="0"/>
          <w:numId w:val="13"/>
        </w:numPr>
        <w:spacing w:after="0" w:line="322" w:lineRule="exact"/>
        <w:ind w:left="520" w:hanging="340"/>
        <w:jc w:val="both"/>
        <w:rPr>
          <w:sz w:val="24"/>
          <w:szCs w:val="24"/>
        </w:rPr>
      </w:pPr>
      <w:r>
        <w:rPr>
          <w:sz w:val="24"/>
          <w:szCs w:val="24"/>
        </w:rPr>
        <w:t>Приказы по личному составу работников.</w:t>
      </w:r>
    </w:p>
    <w:p w:rsidR="006D2476" w:rsidRDefault="003454CB">
      <w:pPr>
        <w:pStyle w:val="4"/>
        <w:numPr>
          <w:ilvl w:val="0"/>
          <w:numId w:val="13"/>
        </w:numPr>
        <w:spacing w:after="0" w:line="322" w:lineRule="exact"/>
        <w:ind w:left="520" w:hanging="340"/>
        <w:jc w:val="both"/>
        <w:rPr>
          <w:sz w:val="24"/>
          <w:szCs w:val="24"/>
        </w:rPr>
      </w:pPr>
      <w:r>
        <w:rPr>
          <w:sz w:val="24"/>
          <w:szCs w:val="24"/>
        </w:rPr>
        <w:t>Приказы по административно-хозяйственным вопросам.</w:t>
      </w:r>
    </w:p>
    <w:p w:rsidR="006D2476" w:rsidRDefault="003454CB">
      <w:pPr>
        <w:pStyle w:val="4"/>
        <w:numPr>
          <w:ilvl w:val="0"/>
          <w:numId w:val="13"/>
        </w:numPr>
        <w:tabs>
          <w:tab w:val="left" w:pos="1087"/>
        </w:tabs>
        <w:spacing w:after="0" w:line="322" w:lineRule="exact"/>
        <w:ind w:left="520" w:hanging="340"/>
        <w:jc w:val="both"/>
      </w:pPr>
      <w:r>
        <w:rPr>
          <w:sz w:val="24"/>
          <w:szCs w:val="24"/>
        </w:rPr>
        <w:lastRenderedPageBreak/>
        <w:t>Приказы по движению контингента учащихся</w:t>
      </w:r>
      <w:proofErr w:type="gramStart"/>
      <w:r>
        <w:rPr>
          <w:sz w:val="24"/>
          <w:szCs w:val="24"/>
        </w:rPr>
        <w:t>.</w:t>
      </w:r>
      <w:r>
        <w:rPr>
          <w:rStyle w:val="22"/>
          <w:sz w:val="24"/>
          <w:szCs w:val="24"/>
        </w:rPr>
        <w:t>.</w:t>
      </w:r>
      <w:proofErr w:type="gramEnd"/>
    </w:p>
    <w:p w:rsidR="006D2476" w:rsidRDefault="003454CB">
      <w:pPr>
        <w:pStyle w:val="4"/>
        <w:numPr>
          <w:ilvl w:val="0"/>
          <w:numId w:val="13"/>
        </w:numPr>
        <w:spacing w:after="0" w:line="322" w:lineRule="exact"/>
        <w:ind w:left="520" w:hanging="340"/>
        <w:jc w:val="both"/>
        <w:rPr>
          <w:sz w:val="24"/>
          <w:szCs w:val="24"/>
        </w:rPr>
      </w:pPr>
      <w:r>
        <w:rPr>
          <w:sz w:val="24"/>
          <w:szCs w:val="24"/>
        </w:rPr>
        <w:t>Приказы по движению контингента учащихся с оплатой стоимости</w:t>
      </w:r>
    </w:p>
    <w:p w:rsidR="006D2476" w:rsidRDefault="003454CB">
      <w:pPr>
        <w:pStyle w:val="4"/>
        <w:spacing w:after="0" w:line="322" w:lineRule="exact"/>
        <w:ind w:left="520" w:hanging="340"/>
        <w:jc w:val="both"/>
        <w:rPr>
          <w:sz w:val="24"/>
          <w:szCs w:val="24"/>
        </w:rPr>
      </w:pPr>
      <w:r>
        <w:rPr>
          <w:sz w:val="24"/>
          <w:szCs w:val="24"/>
        </w:rPr>
        <w:t>обучения.</w:t>
      </w:r>
    </w:p>
    <w:p w:rsidR="006D2476" w:rsidRDefault="006D2476">
      <w:pPr>
        <w:pStyle w:val="4"/>
        <w:tabs>
          <w:tab w:val="left" w:pos="709"/>
        </w:tabs>
        <w:spacing w:after="0" w:line="322" w:lineRule="exact"/>
        <w:ind w:firstLine="0"/>
        <w:jc w:val="both"/>
        <w:rPr>
          <w:sz w:val="24"/>
          <w:szCs w:val="24"/>
        </w:rPr>
      </w:pPr>
    </w:p>
    <w:p w:rsidR="006D2476" w:rsidRDefault="006D2476">
      <w:pPr>
        <w:pStyle w:val="4"/>
        <w:tabs>
          <w:tab w:val="left" w:pos="709"/>
        </w:tabs>
        <w:spacing w:after="0" w:line="322" w:lineRule="exact"/>
        <w:ind w:firstLine="0"/>
        <w:jc w:val="both"/>
        <w:rPr>
          <w:sz w:val="24"/>
          <w:szCs w:val="24"/>
        </w:rPr>
      </w:pPr>
    </w:p>
    <w:p w:rsidR="006D2476" w:rsidRDefault="006D2476">
      <w:pPr>
        <w:pStyle w:val="4"/>
        <w:tabs>
          <w:tab w:val="left" w:pos="709"/>
        </w:tabs>
        <w:spacing w:after="0" w:line="322" w:lineRule="exact"/>
        <w:ind w:firstLine="0"/>
        <w:jc w:val="both"/>
        <w:rPr>
          <w:sz w:val="24"/>
          <w:szCs w:val="24"/>
        </w:rPr>
      </w:pPr>
    </w:p>
    <w:p w:rsidR="006D2476" w:rsidRDefault="006D2476">
      <w:pPr>
        <w:pStyle w:val="4"/>
        <w:tabs>
          <w:tab w:val="left" w:pos="709"/>
        </w:tabs>
        <w:spacing w:after="0" w:line="322" w:lineRule="exact"/>
        <w:ind w:firstLine="0"/>
        <w:jc w:val="both"/>
        <w:rPr>
          <w:sz w:val="24"/>
          <w:szCs w:val="24"/>
        </w:rPr>
      </w:pPr>
    </w:p>
    <w:p w:rsidR="006D2476" w:rsidRDefault="006D2476">
      <w:pPr>
        <w:pStyle w:val="4"/>
        <w:tabs>
          <w:tab w:val="left" w:pos="709"/>
        </w:tabs>
        <w:spacing w:after="0" w:line="322" w:lineRule="exact"/>
        <w:ind w:firstLine="0"/>
        <w:jc w:val="both"/>
        <w:rPr>
          <w:sz w:val="24"/>
          <w:szCs w:val="24"/>
        </w:rPr>
      </w:pPr>
    </w:p>
    <w:p w:rsidR="006D2476" w:rsidRDefault="006D2476">
      <w:pPr>
        <w:pStyle w:val="4"/>
        <w:tabs>
          <w:tab w:val="left" w:pos="709"/>
        </w:tabs>
        <w:spacing w:after="0" w:line="322" w:lineRule="exact"/>
        <w:ind w:firstLine="0"/>
        <w:jc w:val="both"/>
        <w:rPr>
          <w:sz w:val="24"/>
          <w:szCs w:val="24"/>
        </w:rPr>
      </w:pPr>
    </w:p>
    <w:p w:rsidR="006D2476" w:rsidRDefault="006D2476">
      <w:pPr>
        <w:pStyle w:val="4"/>
        <w:tabs>
          <w:tab w:val="left" w:pos="709"/>
        </w:tabs>
        <w:spacing w:after="0" w:line="322" w:lineRule="exact"/>
        <w:ind w:firstLine="0"/>
        <w:jc w:val="both"/>
        <w:rPr>
          <w:sz w:val="24"/>
          <w:szCs w:val="24"/>
        </w:rPr>
      </w:pPr>
    </w:p>
    <w:p w:rsidR="006D2476" w:rsidRDefault="006D2476">
      <w:pPr>
        <w:pStyle w:val="4"/>
        <w:tabs>
          <w:tab w:val="left" w:pos="709"/>
        </w:tabs>
        <w:spacing w:after="0" w:line="322" w:lineRule="exact"/>
        <w:ind w:firstLine="0"/>
        <w:jc w:val="both"/>
        <w:rPr>
          <w:sz w:val="24"/>
          <w:szCs w:val="24"/>
        </w:rPr>
      </w:pPr>
    </w:p>
    <w:p w:rsidR="006D2476" w:rsidRDefault="003454CB">
      <w:pPr>
        <w:pStyle w:val="4"/>
        <w:numPr>
          <w:ilvl w:val="0"/>
          <w:numId w:val="13"/>
        </w:numPr>
        <w:spacing w:after="304" w:line="322" w:lineRule="exact"/>
        <w:ind w:right="20"/>
        <w:rPr>
          <w:b/>
        </w:rPr>
      </w:pPr>
      <w:r>
        <w:rPr>
          <w:b/>
        </w:rPr>
        <w:t>Внутренняя система оценки качества образовательного процесса в ЧОУ ДО ДМШ «Вдохновение»</w:t>
      </w:r>
    </w:p>
    <w:p w:rsidR="006D2476" w:rsidRDefault="003454CB">
      <w:pPr>
        <w:pStyle w:val="4"/>
        <w:spacing w:after="304" w:line="322" w:lineRule="exact"/>
        <w:ind w:left="20" w:right="20" w:firstLine="264"/>
        <w:jc w:val="both"/>
        <w:rPr>
          <w:sz w:val="24"/>
          <w:szCs w:val="24"/>
        </w:rPr>
      </w:pPr>
      <w:r>
        <w:rPr>
          <w:sz w:val="24"/>
          <w:szCs w:val="24"/>
        </w:rPr>
        <w:t>Одной из главных задач модернизации российского образования является обеспечение современного качества образования.</w:t>
      </w:r>
    </w:p>
    <w:p w:rsidR="006D2476" w:rsidRDefault="003454CB">
      <w:pPr>
        <w:pStyle w:val="4"/>
        <w:spacing w:after="296" w:line="317" w:lineRule="exact"/>
        <w:ind w:left="20" w:right="20" w:firstLine="264"/>
        <w:jc w:val="both"/>
        <w:rPr>
          <w:sz w:val="24"/>
          <w:szCs w:val="24"/>
        </w:rPr>
      </w:pPr>
      <w:r>
        <w:rPr>
          <w:sz w:val="24"/>
          <w:szCs w:val="24"/>
        </w:rPr>
        <w:t>Понятие качества образования определяет процесс развития и становление личности ребёнка, реализация его способностей, совершенствование стремлений к самостоятельным созидательным действиям, постоянному и творческому поиску.</w:t>
      </w:r>
    </w:p>
    <w:p w:rsidR="006D2476" w:rsidRDefault="003454CB">
      <w:pPr>
        <w:pStyle w:val="4"/>
        <w:spacing w:after="300" w:line="322" w:lineRule="exact"/>
        <w:ind w:left="20" w:right="20" w:firstLine="264"/>
        <w:jc w:val="both"/>
        <w:rPr>
          <w:sz w:val="24"/>
          <w:szCs w:val="24"/>
        </w:rPr>
      </w:pPr>
      <w:r>
        <w:rPr>
          <w:sz w:val="24"/>
          <w:szCs w:val="24"/>
        </w:rPr>
        <w:t>В решении этой задачи важная роль отведена дополнительному образованию, как наиболее эффективной форме развития способностей, интересов, социального и профессионального самоопределения детей и молодёжи.</w:t>
      </w:r>
    </w:p>
    <w:p w:rsidR="006D2476" w:rsidRDefault="003454CB">
      <w:pPr>
        <w:pStyle w:val="4"/>
        <w:spacing w:after="0" w:line="322" w:lineRule="exact"/>
        <w:ind w:left="20" w:right="20" w:firstLine="264"/>
        <w:jc w:val="both"/>
        <w:rPr>
          <w:sz w:val="24"/>
          <w:szCs w:val="24"/>
        </w:rPr>
      </w:pPr>
      <w:r>
        <w:rPr>
          <w:sz w:val="24"/>
          <w:szCs w:val="24"/>
        </w:rPr>
        <w:t>Основное предназначение системы дополнительного образования заключается в создании условий для свободного выбора каждым ребенком образовательной области и профиля дополнительной программы.</w:t>
      </w:r>
    </w:p>
    <w:p w:rsidR="006D2476" w:rsidRDefault="003454CB">
      <w:pPr>
        <w:pStyle w:val="4"/>
        <w:spacing w:after="300" w:line="322" w:lineRule="exact"/>
        <w:ind w:left="20" w:right="20" w:firstLine="620"/>
        <w:jc w:val="both"/>
        <w:rPr>
          <w:sz w:val="24"/>
          <w:szCs w:val="24"/>
        </w:rPr>
      </w:pPr>
      <w:r>
        <w:rPr>
          <w:sz w:val="24"/>
          <w:szCs w:val="24"/>
        </w:rPr>
        <w:t>Выстоять в условиях постоянных перемен, новаций, предъявляемых нам сегодняшним социально-экономическим пространством - основная задача детских школ искусств.</w:t>
      </w:r>
    </w:p>
    <w:p w:rsidR="006D2476" w:rsidRDefault="003454CB">
      <w:pPr>
        <w:pStyle w:val="4"/>
        <w:spacing w:after="300" w:line="322" w:lineRule="exact"/>
        <w:ind w:left="20" w:right="20" w:firstLine="620"/>
        <w:jc w:val="left"/>
      </w:pPr>
      <w:proofErr w:type="gramStart"/>
      <w:r>
        <w:rPr>
          <w:rFonts w:ascii="TimesNewRomanPSMT" w:hAnsi="TimesNewRomanPSMT"/>
          <w:sz w:val="24"/>
          <w:szCs w:val="24"/>
        </w:rPr>
        <w:t>Высокое качество образования, его доступность, открытость, привлекательность для обучающихся, их родителей (законных представителей), духовно-нравственное развитие, эстетическое воспитание и художественное становление личности обеспечиваются созданием в Школе комфортной, развивающей образовательной среды, включающей:</w:t>
      </w:r>
      <w:r>
        <w:rPr>
          <w:rFonts w:ascii="TimesNewRomanPSMT" w:hAnsi="TimesNewRomanPSMT"/>
          <w:sz w:val="24"/>
          <w:szCs w:val="24"/>
        </w:rPr>
        <w:br/>
        <w:t>- организацию творческой деятельности обучающихся путем проведения</w:t>
      </w:r>
      <w:r>
        <w:rPr>
          <w:rFonts w:ascii="TimesNewRomanPSMT" w:hAnsi="TimesNewRomanPSMT"/>
          <w:sz w:val="24"/>
          <w:szCs w:val="24"/>
        </w:rPr>
        <w:br/>
        <w:t>творческих мероприятий;</w:t>
      </w:r>
      <w:r>
        <w:rPr>
          <w:rFonts w:ascii="TimesNewRomanPSMT" w:hAnsi="TimesNewRomanPSMT"/>
          <w:sz w:val="24"/>
          <w:szCs w:val="24"/>
        </w:rPr>
        <w:br/>
        <w:t>- организацию посещений обучающимися учреждений и организаций культуры;</w:t>
      </w:r>
      <w:proofErr w:type="gramEnd"/>
      <w:r>
        <w:rPr>
          <w:rFonts w:ascii="TimesNewRomanPSMT" w:hAnsi="TimesNewRomanPSMT"/>
          <w:sz w:val="24"/>
          <w:szCs w:val="24"/>
        </w:rPr>
        <w:br/>
        <w:t>- организацию творческой и культурно-просветительной деятельности совместно с</w:t>
      </w:r>
      <w:r>
        <w:rPr>
          <w:rFonts w:ascii="TimesNewRomanPSMT" w:hAnsi="TimesNewRomanPSMT"/>
          <w:sz w:val="24"/>
          <w:szCs w:val="24"/>
        </w:rPr>
        <w:br/>
        <w:t>другими образовательными организациями, в том числе профессиональными</w:t>
      </w:r>
      <w:r>
        <w:rPr>
          <w:rFonts w:ascii="TimesNewRomanPSMT" w:hAnsi="TimesNewRomanPSMT"/>
          <w:sz w:val="24"/>
          <w:szCs w:val="24"/>
        </w:rPr>
        <w:br/>
        <w:t>образовательными организациями и образовательными организациями высшего</w:t>
      </w:r>
      <w:r>
        <w:rPr>
          <w:rFonts w:ascii="TimesNewRomanPSMT" w:hAnsi="TimesNewRomanPSMT"/>
          <w:sz w:val="24"/>
          <w:szCs w:val="24"/>
        </w:rPr>
        <w:br/>
        <w:t>образования, реализующими образовательные программы в области соответствующего вида искусства;</w:t>
      </w:r>
      <w:r>
        <w:rPr>
          <w:rFonts w:ascii="TimesNewRomanPSMT" w:hAnsi="TimesNewRomanPSMT"/>
          <w:sz w:val="24"/>
          <w:szCs w:val="24"/>
        </w:rPr>
        <w:br/>
      </w:r>
      <w:r>
        <w:rPr>
          <w:rFonts w:ascii="TimesNewRomanPSMT" w:hAnsi="TimesNewRomanPSMT"/>
          <w:sz w:val="24"/>
          <w:szCs w:val="24"/>
        </w:rPr>
        <w:lastRenderedPageBreak/>
        <w:t>- использование в образовательном процессе образовательных технологий, основанных на лучших достижениях отечественного образования в области искусств, а также современном уровне его развития;</w:t>
      </w:r>
      <w:r>
        <w:rPr>
          <w:rFonts w:ascii="TimesNewRomanPSMT" w:hAnsi="TimesNewRomanPSMT"/>
          <w:sz w:val="24"/>
          <w:szCs w:val="24"/>
        </w:rPr>
        <w:br/>
        <w:t>- эффективную самостоятельную работу обучающихся при поддержке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4"/>
          <w:szCs w:val="24"/>
        </w:rPr>
        <w:t>педагогических работников и родителей (законных представителей) обучающихся;</w:t>
      </w:r>
      <w:r>
        <w:rPr>
          <w:rFonts w:ascii="TimesNewRomanPSMT" w:hAnsi="TimesNewRomanPSMT"/>
          <w:sz w:val="24"/>
          <w:szCs w:val="24"/>
        </w:rPr>
        <w:br/>
        <w:t>- построение содержания образовательной программы в области искусств с учетом</w:t>
      </w:r>
      <w:r>
        <w:rPr>
          <w:rFonts w:ascii="TimesNewRomanPSMT" w:hAnsi="TimesNewRomanPSMT"/>
          <w:sz w:val="24"/>
          <w:szCs w:val="24"/>
        </w:rPr>
        <w:br/>
        <w:t>индивидуального развития детей.</w:t>
      </w:r>
    </w:p>
    <w:p w:rsidR="006D2476" w:rsidRDefault="003454CB">
      <w:pPr>
        <w:pStyle w:val="4"/>
        <w:spacing w:after="300" w:line="322" w:lineRule="exact"/>
        <w:ind w:left="20" w:right="20" w:firstLine="0"/>
        <w:jc w:val="left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 xml:space="preserve">   Школа осуществляет контроль образовательного процесса и закреплено в годовом плане: проверка ведения журналов, проверка ведения индивидуальных планов учащихся, проверка посещаемости учащихся, соблюдение расписания, проверка методики преподавания, проведение открытых уроков, контроль подготовки к отчетным концертам.</w:t>
      </w:r>
    </w:p>
    <w:p w:rsidR="006D2476" w:rsidRDefault="003454CB">
      <w:pPr>
        <w:pStyle w:val="Standard"/>
        <w:shd w:val="clear" w:color="auto" w:fill="FFFFFF"/>
        <w:spacing w:after="0" w:line="240" w:lineRule="auto"/>
        <w:ind w:right="-1"/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Оценка качества реализации программы включает в себя </w:t>
      </w:r>
      <w:r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текущий контроль 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успеваемости, промежуточную и итоговую аттестацию обучающихся.</w:t>
      </w:r>
    </w:p>
    <w:p w:rsidR="006D2476" w:rsidRDefault="003454CB">
      <w:pPr>
        <w:pStyle w:val="Standard"/>
        <w:shd w:val="clear" w:color="auto" w:fill="FFFFFF"/>
        <w:spacing w:after="0" w:line="240" w:lineRule="auto"/>
        <w:ind w:right="-1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качестве средств текущего контроля успеваемости используются контрольные уроки, устные опросы, письменные работы, прослушивания, технические зачеты.</w:t>
      </w:r>
    </w:p>
    <w:p w:rsidR="006D2476" w:rsidRDefault="003454CB">
      <w:pPr>
        <w:pStyle w:val="Standard"/>
        <w:shd w:val="clear" w:color="auto" w:fill="FFFFFF"/>
        <w:spacing w:before="100" w:after="100" w:line="240" w:lineRule="auto"/>
        <w:ind w:right="-1"/>
      </w:pPr>
      <w:r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 xml:space="preserve">   Промежуточная аттестация 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проводится в форме контрольных уроков, зачетов, прослушиваний и переводных экзаменов.</w:t>
      </w:r>
    </w:p>
    <w:p w:rsidR="006D2476" w:rsidRDefault="003454CB">
      <w:pPr>
        <w:pStyle w:val="Standard"/>
        <w:shd w:val="clear" w:color="auto" w:fill="FFFFFF"/>
        <w:spacing w:before="100" w:after="100" w:line="240" w:lineRule="auto"/>
        <w:ind w:right="-1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завершении изучения учебных предметов по итогам итоговой аттестации обучающимся выставляется оценка, которая заносится в свидетельство об окончании школы.</w:t>
      </w:r>
    </w:p>
    <w:p w:rsidR="006D2476" w:rsidRDefault="003454CB">
      <w:pPr>
        <w:pStyle w:val="Standard"/>
        <w:shd w:val="clear" w:color="auto" w:fill="FFFFFF"/>
        <w:spacing w:before="100" w:after="100" w:line="240" w:lineRule="auto"/>
        <w:ind w:right="-1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окончании каждой четверти, полугодий, учебного года, оценки выставляются по каждому учебному предмету.</w:t>
      </w:r>
    </w:p>
    <w:p w:rsidR="006D2476" w:rsidRDefault="003454CB">
      <w:pPr>
        <w:pStyle w:val="Standard"/>
        <w:shd w:val="clear" w:color="auto" w:fill="FFFFFF"/>
        <w:spacing w:before="100" w:after="100" w:line="240" w:lineRule="auto"/>
        <w:ind w:right="-1"/>
      </w:pPr>
      <w:r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 xml:space="preserve">   Итоговая аттестация 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проводится в форме выпускного экзамена в выпускном классе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.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итогам выпускного экзамена выставляется оценка «отлично», «хорошо», «удовлетворительно».</w:t>
      </w:r>
    </w:p>
    <w:p w:rsidR="006D2476" w:rsidRDefault="003454CB">
      <w:pPr>
        <w:pStyle w:val="Standard"/>
        <w:shd w:val="clear" w:color="auto" w:fill="FFFFFF"/>
        <w:spacing w:before="100" w:after="100" w:line="240" w:lineRule="auto"/>
        <w:ind w:right="-1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В конце учебного года с учетом промежуточных итоговых оценок и результатов годовой промежуточной аттестации обучающимся выставляются годовые оценки.</w:t>
      </w:r>
    </w:p>
    <w:p w:rsidR="006D2476" w:rsidRDefault="003454CB">
      <w:pPr>
        <w:pStyle w:val="Standard"/>
        <w:shd w:val="clear" w:color="auto" w:fill="FFFFFF"/>
        <w:spacing w:before="100" w:after="100" w:line="240" w:lineRule="auto"/>
        <w:ind w:right="-1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Обучающиеся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освоившие в полном объеме образовательную программу учебного года, переводятся в следующий класс.</w:t>
      </w:r>
    </w:p>
    <w:p w:rsidR="006D2476" w:rsidRDefault="003454CB">
      <w:pPr>
        <w:pStyle w:val="Standard"/>
        <w:shd w:val="clear" w:color="auto" w:fill="FFFFFF"/>
        <w:spacing w:after="0" w:line="240" w:lineRule="auto"/>
        <w:ind w:right="-1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Обучающиеся, имеющие по итогам учебного года академическую задолженность по одному предмету, на основании решения Педагогического совета переводятся в следующий класс условно. Обучающиеся обязаны ликвидировать академическую задолженность в течение первой учебной четверти.</w:t>
      </w:r>
    </w:p>
    <w:p w:rsidR="006D2476" w:rsidRDefault="003454CB">
      <w:pPr>
        <w:pStyle w:val="Standard"/>
        <w:shd w:val="clear" w:color="auto" w:fill="FFFFFF"/>
        <w:spacing w:after="0" w:line="240" w:lineRule="auto"/>
        <w:ind w:right="-1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Вопросы перевода обучающегося в следующий класс относятся к исключительной компетенции Педагогического совета.</w:t>
      </w:r>
    </w:p>
    <w:p w:rsidR="006D2476" w:rsidRDefault="003454CB">
      <w:pPr>
        <w:pStyle w:val="Standard"/>
        <w:shd w:val="clear" w:color="auto" w:fill="FFFFFF"/>
        <w:spacing w:after="0" w:line="240" w:lineRule="auto"/>
        <w:ind w:right="-1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Обучающимся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сдавшим выпускные экзамены, выдается свидетельство об окончании обучения в школе.</w:t>
      </w:r>
    </w:p>
    <w:p w:rsidR="006D2476" w:rsidRDefault="006D2476">
      <w:pPr>
        <w:pStyle w:val="Standard"/>
        <w:shd w:val="clear" w:color="auto" w:fill="FFFFFF"/>
        <w:spacing w:after="0" w:line="240" w:lineRule="auto"/>
        <w:ind w:right="-1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D2476" w:rsidRDefault="003454CB">
      <w:pPr>
        <w:pStyle w:val="20"/>
        <w:tabs>
          <w:tab w:val="left" w:pos="1820"/>
        </w:tabs>
        <w:spacing w:after="305" w:line="250" w:lineRule="exact"/>
        <w:ind w:firstLine="0"/>
        <w:rPr>
          <w:b/>
          <w:sz w:val="24"/>
          <w:szCs w:val="24"/>
        </w:rPr>
      </w:pPr>
      <w:bookmarkStart w:id="4" w:name="bookmark13"/>
      <w:r>
        <w:rPr>
          <w:b/>
          <w:sz w:val="24"/>
          <w:szCs w:val="24"/>
        </w:rPr>
        <w:t>7.Основные характеристики образовательных программ</w:t>
      </w:r>
      <w:bookmarkEnd w:id="4"/>
    </w:p>
    <w:p w:rsidR="006D2476" w:rsidRDefault="003454CB">
      <w:pPr>
        <w:pStyle w:val="4"/>
        <w:spacing w:after="0" w:line="322" w:lineRule="exact"/>
        <w:ind w:left="20" w:right="20" w:firstLine="406"/>
        <w:jc w:val="both"/>
      </w:pPr>
      <w:r>
        <w:rPr>
          <w:sz w:val="24"/>
          <w:szCs w:val="24"/>
        </w:rPr>
        <w:t xml:space="preserve">В соответствии с Федеральным закон «Об образовании в Российской Федерации» в ЧОУ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детская</w:t>
      </w:r>
      <w:proofErr w:type="gramEnd"/>
      <w:r>
        <w:rPr>
          <w:sz w:val="24"/>
          <w:szCs w:val="24"/>
        </w:rPr>
        <w:t xml:space="preserve"> музыкальной школы «Вдохновение» (далее - Школа) реализуются дополнительные программы в области искусств.                                                                   </w:t>
      </w:r>
      <w:r>
        <w:t xml:space="preserve">                 </w:t>
      </w:r>
    </w:p>
    <w:p w:rsidR="006D2476" w:rsidRDefault="003454CB">
      <w:pPr>
        <w:pStyle w:val="4"/>
        <w:spacing w:after="0" w:line="322" w:lineRule="exact"/>
        <w:ind w:left="20" w:right="20" w:firstLine="406"/>
        <w:jc w:val="left"/>
      </w:pPr>
      <w:r>
        <w:rPr>
          <w:sz w:val="24"/>
          <w:szCs w:val="24"/>
        </w:rPr>
        <w:t xml:space="preserve">Все программы разработаны Школой самостоятельно </w:t>
      </w:r>
      <w:r>
        <w:rPr>
          <w:rFonts w:ascii="yandex-sans" w:hAnsi="yandex-sans"/>
        </w:rPr>
        <w:t>с учетом рекомендаций Министерства культуры Российской (Приложение к письму</w:t>
      </w:r>
      <w:proofErr w:type="gramStart"/>
      <w:r>
        <w:rPr>
          <w:rFonts w:ascii="yandex-sans" w:hAnsi="yandex-sans"/>
        </w:rPr>
        <w:t> М</w:t>
      </w:r>
      <w:proofErr w:type="gramEnd"/>
      <w:r>
        <w:rPr>
          <w:rFonts w:ascii="yandex-sans" w:hAnsi="yandex-sans"/>
        </w:rPr>
        <w:t>ин. культуры России от 19 ноября 2013г . №191- 01- 39 /06 Г И) включают в себя:</w:t>
      </w:r>
    </w:p>
    <w:p w:rsidR="006D2476" w:rsidRDefault="003454CB">
      <w:pPr>
        <w:pStyle w:val="4"/>
        <w:spacing w:after="0" w:line="322" w:lineRule="exact"/>
        <w:ind w:left="20"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содержание общеразвивающих программ, структуру и сроки </w:t>
      </w:r>
      <w:proofErr w:type="gramStart"/>
      <w:r>
        <w:rPr>
          <w:sz w:val="24"/>
          <w:szCs w:val="24"/>
        </w:rPr>
        <w:t>обучения по ним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   Все программы определяют организацию и основное содержание образовательного процесса в Школе с учетом:</w:t>
      </w:r>
    </w:p>
    <w:p w:rsidR="006D2476" w:rsidRDefault="003454CB">
      <w:pPr>
        <w:pStyle w:val="4"/>
        <w:numPr>
          <w:ilvl w:val="0"/>
          <w:numId w:val="37"/>
        </w:numPr>
        <w:tabs>
          <w:tab w:val="left" w:pos="299"/>
        </w:tabs>
        <w:spacing w:after="0" w:line="322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преемственности образовательных программ в области искусств;</w:t>
      </w:r>
    </w:p>
    <w:p w:rsidR="006D2476" w:rsidRDefault="003454CB">
      <w:pPr>
        <w:pStyle w:val="4"/>
        <w:numPr>
          <w:ilvl w:val="0"/>
          <w:numId w:val="6"/>
        </w:numPr>
        <w:tabs>
          <w:tab w:val="left" w:pos="285"/>
        </w:tabs>
        <w:spacing w:after="0" w:line="322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сохранения единства образовательного пространства Российской Федерации в сфере культуры и искусства.</w:t>
      </w:r>
    </w:p>
    <w:p w:rsidR="006D2476" w:rsidRDefault="003454CB">
      <w:pPr>
        <w:pStyle w:val="4"/>
        <w:spacing w:after="0"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Общеразвивающие программы ориентированы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6D2476" w:rsidRDefault="003454CB">
      <w:pPr>
        <w:pStyle w:val="Standard"/>
        <w:numPr>
          <w:ilvl w:val="0"/>
          <w:numId w:val="38"/>
        </w:numPr>
        <w:shd w:val="clear" w:color="auto" w:fill="FFFFFF"/>
        <w:spacing w:after="0" w:line="240" w:lineRule="auto"/>
        <w:ind w:right="4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 развитие у обучающихся личностных качеств, позволяющих уважать и принимать духовные и культурные ценности разных народов;</w:t>
      </w:r>
    </w:p>
    <w:p w:rsidR="006D2476" w:rsidRDefault="003454CB">
      <w:pPr>
        <w:pStyle w:val="Standard"/>
        <w:numPr>
          <w:ilvl w:val="0"/>
          <w:numId w:val="21"/>
        </w:numPr>
        <w:shd w:val="clear" w:color="auto" w:fill="FFFFFF"/>
        <w:spacing w:after="0" w:line="240" w:lineRule="auto"/>
        <w:ind w:right="6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эстетических взглядов, нравственных установок и потребности общения с духовными ценностями;</w:t>
      </w:r>
    </w:p>
    <w:p w:rsidR="006D2476" w:rsidRDefault="003454CB">
      <w:pPr>
        <w:pStyle w:val="Standard"/>
        <w:numPr>
          <w:ilvl w:val="0"/>
          <w:numId w:val="21"/>
        </w:numPr>
        <w:shd w:val="clear" w:color="auto" w:fill="FFFFFF"/>
        <w:spacing w:after="0" w:line="240" w:lineRule="auto"/>
        <w:ind w:right="6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умения 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воспринимать и оценивать культурные ценности;</w:t>
      </w:r>
    </w:p>
    <w:p w:rsidR="006D2476" w:rsidRDefault="003454CB">
      <w:pPr>
        <w:pStyle w:val="Standard"/>
        <w:shd w:val="clear" w:color="auto" w:fill="FFFFFF"/>
        <w:spacing w:after="0" w:line="240" w:lineRule="auto"/>
        <w:ind w:left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-формирование у учащихся духовно-нравственного отношения к национальной культуре;</w:t>
      </w:r>
    </w:p>
    <w:p w:rsidR="006D2476" w:rsidRDefault="003454CB">
      <w:pPr>
        <w:pStyle w:val="Standard"/>
        <w:numPr>
          <w:ilvl w:val="0"/>
          <w:numId w:val="39"/>
        </w:numPr>
        <w:shd w:val="clear" w:color="auto" w:fill="FFFFFF"/>
        <w:spacing w:before="100" w:after="0" w:line="240" w:lineRule="auto"/>
        <w:ind w:right="9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детей в творческой атмосфере, обстановке доброжелательности, эмоциональн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нравственной отзывчивости, а также профессиональной требовательности;</w:t>
      </w:r>
    </w:p>
    <w:p w:rsidR="006D2476" w:rsidRDefault="003454CB">
      <w:pPr>
        <w:pStyle w:val="Standard"/>
        <w:numPr>
          <w:ilvl w:val="0"/>
          <w:numId w:val="22"/>
        </w:numPr>
        <w:shd w:val="clear" w:color="auto" w:fill="FFFFFF"/>
        <w:spacing w:before="100" w:after="0" w:line="240" w:lineRule="auto"/>
        <w:ind w:right="10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соответствующего вида искусства;</w:t>
      </w:r>
    </w:p>
    <w:p w:rsidR="006D2476" w:rsidRDefault="003454CB">
      <w:pPr>
        <w:pStyle w:val="Standard"/>
        <w:numPr>
          <w:ilvl w:val="0"/>
          <w:numId w:val="22"/>
        </w:numPr>
        <w:shd w:val="clear" w:color="auto" w:fill="FFFFFF"/>
        <w:spacing w:before="100" w:after="0" w:line="240" w:lineRule="auto"/>
        <w:ind w:left="709" w:right="504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деятельности; умению планировать свою домашнюю работу; осуществлению самостоятельного контроля за своей учебной деятельностью; умению давать объективную оценку своему труду;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пониманию причин успеха/неуспеха собственной учебной деятельности; определению наиболее эффективных способов достижения результата;</w:t>
      </w:r>
    </w:p>
    <w:p w:rsidR="006D2476" w:rsidRDefault="003454CB">
      <w:pPr>
        <w:pStyle w:val="Standard"/>
        <w:numPr>
          <w:ilvl w:val="0"/>
          <w:numId w:val="22"/>
        </w:numPr>
        <w:shd w:val="clear" w:color="auto" w:fill="FFFFFF"/>
        <w:spacing w:before="100" w:after="0" w:line="240" w:lineRule="auto"/>
        <w:ind w:left="709" w:right="504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построение содержания образовательной программы в области искусств с учетом индивидуального развития детей;</w:t>
      </w:r>
    </w:p>
    <w:p w:rsidR="006D2476" w:rsidRDefault="003454CB">
      <w:pPr>
        <w:pStyle w:val="Standard"/>
        <w:numPr>
          <w:ilvl w:val="0"/>
          <w:numId w:val="22"/>
        </w:numPr>
        <w:shd w:val="clear" w:color="auto" w:fill="FFFFFF"/>
        <w:spacing w:before="100" w:after="0" w:line="240" w:lineRule="auto"/>
        <w:ind w:left="709" w:right="504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эффективное управление образовательным учреждением.</w:t>
      </w:r>
    </w:p>
    <w:p w:rsidR="006D2476" w:rsidRDefault="003454CB">
      <w:pPr>
        <w:pStyle w:val="a6"/>
        <w:shd w:val="clear" w:color="auto" w:fill="FFFFFF"/>
        <w:spacing w:after="0"/>
        <w:ind w:right="-1"/>
      </w:pPr>
      <w:r>
        <w:rPr>
          <w:color w:val="000000"/>
        </w:rPr>
        <w:t xml:space="preserve">    Общеразвивающие программы </w:t>
      </w:r>
      <w:r>
        <w:rPr>
          <w:b/>
          <w:color w:val="000000"/>
        </w:rPr>
        <w:t>(</w:t>
      </w:r>
      <w:r>
        <w:rPr>
          <w:iCs/>
          <w:color w:val="000000"/>
        </w:rPr>
        <w:t>фортепиано, гитара, подготовительное музыкальное развитие)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 реализуются в Школе с целью привлечения к различным видам искусств наибольшего количества детей.</w:t>
      </w:r>
      <w:r>
        <w:rPr>
          <w:color w:val="000000"/>
        </w:rPr>
        <w:br/>
        <w:t xml:space="preserve">   </w:t>
      </w:r>
    </w:p>
    <w:p w:rsidR="006D2476" w:rsidRDefault="003454C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содержит следующие разделы:</w:t>
      </w:r>
    </w:p>
    <w:p w:rsidR="006D2476" w:rsidRDefault="003454CB">
      <w:pPr>
        <w:pStyle w:val="a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Пояснительная записка.</w:t>
      </w:r>
    </w:p>
    <w:p w:rsidR="006D2476" w:rsidRDefault="003454CB">
      <w:pPr>
        <w:pStyle w:val="a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Основные характеристики образовательного процесса.</w:t>
      </w:r>
    </w:p>
    <w:p w:rsidR="006D2476" w:rsidRDefault="003454CB">
      <w:pPr>
        <w:pStyle w:val="a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Содержание общеразвивающей образовательной программы в области музыкального искусства (реализуемые программа), (учебный план).</w:t>
      </w:r>
    </w:p>
    <w:p w:rsidR="006D2476" w:rsidRDefault="003454CB">
      <w:pPr>
        <w:pStyle w:val="a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Формы контроля. Системы оценок.</w:t>
      </w:r>
    </w:p>
    <w:p w:rsidR="006D2476" w:rsidRDefault="003454CB">
      <w:pPr>
        <w:pStyle w:val="a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Программа творческой, методической деятельности.</w:t>
      </w:r>
    </w:p>
    <w:p w:rsidR="006D2476" w:rsidRDefault="003454CB">
      <w:pPr>
        <w:pStyle w:val="a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Условия реализации образовательной программы.</w:t>
      </w:r>
    </w:p>
    <w:p w:rsidR="006D2476" w:rsidRDefault="003454CB">
      <w:pPr>
        <w:pStyle w:val="a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Список нотной и методической литературы.</w:t>
      </w:r>
    </w:p>
    <w:p w:rsidR="006D2476" w:rsidRDefault="003454CB">
      <w:pPr>
        <w:pStyle w:val="Standard"/>
        <w:shd w:val="clear" w:color="auto" w:fill="FFFFFF"/>
        <w:spacing w:before="100" w:after="100" w:line="240" w:lineRule="auto"/>
      </w:pPr>
      <w:r>
        <w:rPr>
          <w:rFonts w:ascii="TimesNewRomanPSMT" w:hAnsi="TimesNewRomanPSMT"/>
          <w:color w:val="000000"/>
          <w:sz w:val="24"/>
          <w:szCs w:val="24"/>
        </w:rPr>
        <w:t xml:space="preserve">   Разработанные Школой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общеразвивающие</w:t>
      </w:r>
      <w:r>
        <w:rPr>
          <w:rFonts w:ascii="TimesNewRomanPSMT" w:hAnsi="TimesNewRomanPSMT"/>
          <w:color w:val="000000"/>
          <w:sz w:val="24"/>
          <w:szCs w:val="24"/>
        </w:rPr>
        <w:t xml:space="preserve"> программы обеспечивают достижение </w:t>
      </w:r>
      <w:proofErr w:type="gramStart"/>
      <w:r>
        <w:rPr>
          <w:rFonts w:ascii="TimesNewRomanPSMT" w:hAnsi="TimesNewRomanPSMT"/>
          <w:color w:val="000000"/>
          <w:sz w:val="24"/>
          <w:szCs w:val="24"/>
        </w:rPr>
        <w:t>обучающимися</w:t>
      </w:r>
      <w:proofErr w:type="gramEnd"/>
      <w:r>
        <w:rPr>
          <w:rFonts w:ascii="TimesNewRomanPSMT" w:hAnsi="TimesNewRomanPSMT"/>
          <w:color w:val="000000"/>
          <w:sz w:val="24"/>
          <w:szCs w:val="24"/>
        </w:rPr>
        <w:t xml:space="preserve"> результатов освоения данной программы.</w:t>
      </w:r>
      <w:r>
        <w:rPr>
          <w:rFonts w:ascii="TimesNewRomanPSMT" w:hAnsi="TimesNewRomanPSMT"/>
          <w:color w:val="000000"/>
          <w:sz w:val="24"/>
          <w:szCs w:val="24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lastRenderedPageBreak/>
        <w:t xml:space="preserve">   </w:t>
      </w:r>
      <w:proofErr w:type="gramStart"/>
      <w:r>
        <w:rPr>
          <w:rFonts w:ascii="TimesNewRomanPSMT" w:hAnsi="TimesNewRomanPSMT"/>
          <w:color w:val="000000"/>
          <w:sz w:val="24"/>
          <w:szCs w:val="24"/>
        </w:rPr>
        <w:t>Реализация общеразвивающих программ учитывает возрастные и индивидуальные особенности обучающихся (творческие, эмоциональные, интеллектуальные).</w:t>
      </w:r>
      <w:proofErr w:type="gramEnd"/>
    </w:p>
    <w:p w:rsidR="006D2476" w:rsidRDefault="003454CB">
      <w:pPr>
        <w:pStyle w:val="Standard"/>
        <w:shd w:val="clear" w:color="auto" w:fill="FFFFFF"/>
        <w:spacing w:before="100" w:after="10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Организация учебного процесса в Школе осуществляется в соответствии с расписанием занятий по каждой из реализуемых общеразвивающих программ, которые составлены и утверждено Школой самостоятельно на основании учебных планов по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программам в области музыкального искусства, по предметам - фортепиано, гитара, подготовительное музыкальное 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2476" w:rsidRDefault="003454CB">
      <w:pPr>
        <w:pStyle w:val="Standard"/>
        <w:shd w:val="clear" w:color="auto" w:fill="FFFFFF"/>
        <w:spacing w:before="100" w:after="100" w:line="240" w:lineRule="auto"/>
        <w:ind w:right="43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Обучение ведётся по следующим рабочим дополнительным общеразвивающим программам в области музыкального искусства по учебным предметам:</w:t>
      </w:r>
    </w:p>
    <w:p w:rsidR="006D2476" w:rsidRDefault="003454CB">
      <w:pPr>
        <w:pStyle w:val="Standard"/>
        <w:shd w:val="clear" w:color="auto" w:fill="FFFFFF"/>
        <w:spacing w:before="100" w:after="0" w:line="240" w:lineRule="auto"/>
        <w:ind w:right="389"/>
      </w:pPr>
      <w:r>
        <w:rPr>
          <w:rFonts w:ascii="yandex-sans" w:eastAsia="Times New Roman" w:hAnsi="yandex-sans" w:cs="Times New Roman"/>
          <w:iCs/>
          <w:color w:val="000000"/>
          <w:sz w:val="24"/>
          <w:szCs w:val="24"/>
          <w:lang w:eastAsia="ru-RU"/>
        </w:rPr>
        <w:t xml:space="preserve">1. Общеразвивающие программы для детей 7-18 лет, срок обучения 7 лет (музыкальное искусство)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 фортепиано</w:t>
      </w:r>
    </w:p>
    <w:p w:rsidR="006D2476" w:rsidRDefault="003454CB">
      <w:pPr>
        <w:pStyle w:val="Standard"/>
        <w:shd w:val="clear" w:color="auto" w:fill="FFFFFF"/>
        <w:spacing w:before="100" w:after="10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Программы теоретического цикла - 7 летнее обучение:</w:t>
      </w:r>
    </w:p>
    <w:p w:rsidR="006D2476" w:rsidRDefault="003454CB">
      <w:pPr>
        <w:pStyle w:val="Standard"/>
        <w:shd w:val="clear" w:color="auto" w:fill="FFFFFF"/>
        <w:spacing w:before="100" w:after="0" w:line="240" w:lineRule="auto"/>
        <w:ind w:left="37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сольфеджио</w:t>
      </w:r>
    </w:p>
    <w:p w:rsidR="006D2476" w:rsidRDefault="003454CB">
      <w:pPr>
        <w:pStyle w:val="Standard"/>
        <w:shd w:val="clear" w:color="auto" w:fill="FFFFFF"/>
        <w:spacing w:after="0" w:line="240" w:lineRule="auto"/>
        <w:ind w:left="37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музыкальная литература</w:t>
      </w:r>
    </w:p>
    <w:p w:rsidR="006D2476" w:rsidRDefault="003454CB">
      <w:pPr>
        <w:pStyle w:val="Standard"/>
        <w:shd w:val="clear" w:color="auto" w:fill="FFFFFF"/>
        <w:spacing w:after="0" w:line="240" w:lineRule="auto"/>
        <w:ind w:left="37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хор</w:t>
      </w:r>
    </w:p>
    <w:p w:rsidR="006D2476" w:rsidRDefault="003454CB">
      <w:pPr>
        <w:pStyle w:val="Standard"/>
        <w:shd w:val="clear" w:color="auto" w:fill="FFFFFF"/>
        <w:spacing w:before="100" w:after="10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yandex-sans" w:eastAsia="Times New Roman" w:hAnsi="yandex-sans" w:cs="Times New Roman"/>
          <w:iCs/>
          <w:color w:val="000000"/>
          <w:sz w:val="24"/>
          <w:szCs w:val="24"/>
          <w:lang w:eastAsia="ru-RU"/>
        </w:rPr>
        <w:t xml:space="preserve">Общеразвивающие программы для детей 7-18 лет, срок обучения 7 лет (музыкальное искусство) –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гитара</w:t>
      </w:r>
    </w:p>
    <w:p w:rsidR="006D2476" w:rsidRDefault="003454CB">
      <w:pPr>
        <w:pStyle w:val="Standard"/>
        <w:shd w:val="clear" w:color="auto" w:fill="FFFFFF"/>
        <w:spacing w:before="100" w:after="10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Программы теоретического цикла - 7 летнее обучение:</w:t>
      </w:r>
    </w:p>
    <w:p w:rsidR="006D2476" w:rsidRDefault="003454CB">
      <w:pPr>
        <w:pStyle w:val="Standard"/>
        <w:shd w:val="clear" w:color="auto" w:fill="FFFFFF"/>
        <w:spacing w:before="100" w:after="0" w:line="240" w:lineRule="auto"/>
        <w:ind w:left="37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сольфеджио</w:t>
      </w:r>
    </w:p>
    <w:p w:rsidR="006D2476" w:rsidRDefault="003454CB">
      <w:pPr>
        <w:pStyle w:val="Standard"/>
        <w:shd w:val="clear" w:color="auto" w:fill="FFFFFF"/>
        <w:spacing w:after="0" w:line="240" w:lineRule="auto"/>
        <w:ind w:left="37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музыкальная литература</w:t>
      </w:r>
    </w:p>
    <w:p w:rsidR="006D2476" w:rsidRDefault="003454CB">
      <w:pPr>
        <w:pStyle w:val="Standard"/>
        <w:shd w:val="clear" w:color="auto" w:fill="FFFFFF"/>
        <w:spacing w:after="0" w:line="240" w:lineRule="auto"/>
        <w:ind w:left="37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хор</w:t>
      </w:r>
    </w:p>
    <w:p w:rsidR="006D2476" w:rsidRDefault="003454CB">
      <w:pPr>
        <w:pStyle w:val="Standard"/>
        <w:shd w:val="clear" w:color="auto" w:fill="FFFFFF"/>
        <w:spacing w:before="100" w:after="10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yandex-sans" w:eastAsia="Times New Roman" w:hAnsi="yandex-sans" w:cs="Times New Roman"/>
          <w:iCs/>
          <w:color w:val="000000"/>
          <w:sz w:val="24"/>
          <w:szCs w:val="24"/>
          <w:lang w:eastAsia="ru-RU"/>
        </w:rPr>
        <w:t>Общеразвивающие программы для детей 6 лет, срок обучения 1 год –</w:t>
      </w:r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подготовительное музыкальное развитие.</w:t>
      </w:r>
    </w:p>
    <w:p w:rsidR="006D2476" w:rsidRDefault="006D2476">
      <w:pPr>
        <w:pStyle w:val="Standard"/>
        <w:shd w:val="clear" w:color="auto" w:fill="FFFFFF"/>
        <w:spacing w:before="100" w:after="10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D2476" w:rsidRDefault="003454CB">
      <w:pPr>
        <w:pStyle w:val="Standard"/>
        <w:shd w:val="clear" w:color="auto" w:fill="FFFFFF"/>
        <w:spacing w:before="100" w:after="100" w:line="240" w:lineRule="auto"/>
        <w:ind w:right="10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Продолжительность учебного года – с 01 сентября по 31 мая, 9 месяцев, не менее 35 недель.</w:t>
      </w:r>
    </w:p>
    <w:p w:rsidR="006D2476" w:rsidRDefault="003454CB">
      <w:pPr>
        <w:pStyle w:val="Standard"/>
        <w:shd w:val="clear" w:color="auto" w:fill="FFFFFF"/>
        <w:spacing w:before="100" w:after="100" w:line="240" w:lineRule="auto"/>
        <w:ind w:right="-1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Продолжительность учебной недели 6 дней. Понедельник – суббота с 13.00ч до 20.00ч.</w:t>
      </w:r>
    </w:p>
    <w:p w:rsidR="006D2476" w:rsidRDefault="003454CB">
      <w:pPr>
        <w:pStyle w:val="Standard"/>
        <w:shd w:val="clear" w:color="auto" w:fill="FFFFFF"/>
        <w:spacing w:before="100" w:after="100" w:line="240" w:lineRule="auto"/>
        <w:ind w:right="-1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Выходной день – воскресенье. Начало занятий 13.00ч. Окончание занятий 20.00ч.</w:t>
      </w:r>
    </w:p>
    <w:p w:rsidR="006D2476" w:rsidRDefault="003454CB">
      <w:pPr>
        <w:pStyle w:val="Standard"/>
        <w:shd w:val="clear" w:color="auto" w:fill="FFFFFF"/>
        <w:spacing w:after="0" w:line="240" w:lineRule="auto"/>
        <w:ind w:right="15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Продолжительность одного занятия (урока) по общеразвивающей программе - 45 мин., подготовительное отделение — 30 мин.</w:t>
      </w:r>
    </w:p>
    <w:p w:rsidR="006D2476" w:rsidRDefault="003454CB">
      <w:pPr>
        <w:pStyle w:val="Standard"/>
        <w:shd w:val="clear" w:color="auto" w:fill="FFFFFF"/>
        <w:spacing w:after="0" w:line="240" w:lineRule="auto"/>
        <w:ind w:right="15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Продолжительность перерывов между занятиями 5 мин.</w:t>
      </w:r>
    </w:p>
    <w:p w:rsidR="006D2476" w:rsidRDefault="003454CB">
      <w:pPr>
        <w:pStyle w:val="Standard"/>
        <w:shd w:val="clear" w:color="auto" w:fill="FFFFFF"/>
        <w:spacing w:before="100" w:after="100" w:line="240" w:lineRule="auto"/>
        <w:ind w:right="57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Каникулярное время для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устанавливается в соответствии с календарным учебным графиком.</w:t>
      </w:r>
    </w:p>
    <w:p w:rsidR="006D2476" w:rsidRDefault="003454CB">
      <w:pPr>
        <w:pStyle w:val="Standard"/>
        <w:shd w:val="clear" w:color="auto" w:fill="FFFFFF"/>
        <w:tabs>
          <w:tab w:val="left" w:pos="7512"/>
        </w:tabs>
        <w:spacing w:after="0" w:line="240" w:lineRule="auto"/>
        <w:ind w:right="1843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Формы работы в каникулярное время - самоподготовка преподавателей, проведение педагогических советов, методических мероприятий для преподавателей, дополнительные уроки, внеклассные мероприятия.</w:t>
      </w:r>
    </w:p>
    <w:p w:rsidR="006D2476" w:rsidRDefault="006D2476">
      <w:pPr>
        <w:pStyle w:val="Standard"/>
        <w:widowControl w:val="0"/>
        <w:tabs>
          <w:tab w:val="left" w:pos="4138"/>
        </w:tabs>
        <w:spacing w:after="545" w:line="250" w:lineRule="exact"/>
        <w:rPr>
          <w:rFonts w:ascii="Times New Roman" w:eastAsia="Times New Roman" w:hAnsi="Times New Roman" w:cs="Times New Roman"/>
          <w:b/>
          <w:color w:val="000000"/>
          <w:spacing w:val="1"/>
          <w:sz w:val="25"/>
          <w:szCs w:val="25"/>
          <w:lang w:eastAsia="ru-RU"/>
        </w:rPr>
      </w:pPr>
    </w:p>
    <w:p w:rsidR="006D2476" w:rsidRDefault="006D2476">
      <w:pPr>
        <w:pStyle w:val="Standard"/>
        <w:widowControl w:val="0"/>
        <w:tabs>
          <w:tab w:val="left" w:pos="4138"/>
        </w:tabs>
        <w:spacing w:after="545" w:line="250" w:lineRule="exact"/>
        <w:rPr>
          <w:rFonts w:ascii="Times New Roman" w:eastAsia="Times New Roman" w:hAnsi="Times New Roman" w:cs="Times New Roman"/>
          <w:b/>
          <w:color w:val="000000"/>
          <w:spacing w:val="1"/>
          <w:sz w:val="25"/>
          <w:szCs w:val="25"/>
          <w:lang w:eastAsia="ru-RU"/>
        </w:rPr>
      </w:pPr>
    </w:p>
    <w:p w:rsidR="006D2476" w:rsidRDefault="006D2476">
      <w:pPr>
        <w:pStyle w:val="Standard"/>
        <w:widowControl w:val="0"/>
        <w:tabs>
          <w:tab w:val="left" w:pos="4138"/>
        </w:tabs>
        <w:spacing w:after="545" w:line="250" w:lineRule="exact"/>
        <w:rPr>
          <w:rFonts w:ascii="Times New Roman" w:eastAsia="Times New Roman" w:hAnsi="Times New Roman" w:cs="Times New Roman"/>
          <w:b/>
          <w:color w:val="000000"/>
          <w:spacing w:val="1"/>
          <w:sz w:val="25"/>
          <w:szCs w:val="25"/>
          <w:lang w:eastAsia="ru-RU"/>
        </w:rPr>
      </w:pPr>
    </w:p>
    <w:p w:rsidR="006D2476" w:rsidRDefault="006D2476">
      <w:pPr>
        <w:pStyle w:val="Standard"/>
        <w:widowControl w:val="0"/>
        <w:tabs>
          <w:tab w:val="left" w:pos="4138"/>
        </w:tabs>
        <w:spacing w:after="545" w:line="250" w:lineRule="exact"/>
        <w:rPr>
          <w:rFonts w:ascii="Times New Roman" w:eastAsia="Times New Roman" w:hAnsi="Times New Roman" w:cs="Times New Roman"/>
          <w:b/>
          <w:color w:val="000000"/>
          <w:spacing w:val="1"/>
          <w:sz w:val="25"/>
          <w:szCs w:val="25"/>
          <w:lang w:eastAsia="ru-RU"/>
        </w:rPr>
      </w:pPr>
    </w:p>
    <w:p w:rsidR="006D2476" w:rsidRDefault="006D2476">
      <w:pPr>
        <w:pStyle w:val="Standard"/>
        <w:widowControl w:val="0"/>
        <w:tabs>
          <w:tab w:val="left" w:pos="4138"/>
        </w:tabs>
        <w:spacing w:after="545" w:line="250" w:lineRule="exact"/>
        <w:rPr>
          <w:rFonts w:ascii="Times New Roman" w:eastAsia="Times New Roman" w:hAnsi="Times New Roman" w:cs="Times New Roman"/>
          <w:b/>
          <w:color w:val="000000"/>
          <w:spacing w:val="1"/>
          <w:sz w:val="25"/>
          <w:szCs w:val="25"/>
          <w:lang w:eastAsia="ru-RU"/>
        </w:rPr>
      </w:pPr>
    </w:p>
    <w:p w:rsidR="006D2476" w:rsidRDefault="006D2476">
      <w:pPr>
        <w:pStyle w:val="Standard"/>
        <w:widowControl w:val="0"/>
        <w:tabs>
          <w:tab w:val="left" w:pos="4138"/>
        </w:tabs>
        <w:spacing w:after="545" w:line="250" w:lineRule="exact"/>
        <w:rPr>
          <w:rFonts w:ascii="Times New Roman" w:eastAsia="Times New Roman" w:hAnsi="Times New Roman" w:cs="Times New Roman"/>
          <w:b/>
          <w:color w:val="000000"/>
          <w:spacing w:val="1"/>
          <w:sz w:val="25"/>
          <w:szCs w:val="25"/>
          <w:lang w:eastAsia="ru-RU"/>
        </w:rPr>
      </w:pPr>
    </w:p>
    <w:p w:rsidR="006D2476" w:rsidRDefault="006D2476">
      <w:pPr>
        <w:pStyle w:val="Standard"/>
        <w:widowControl w:val="0"/>
        <w:tabs>
          <w:tab w:val="left" w:pos="4138"/>
        </w:tabs>
        <w:spacing w:after="545" w:line="250" w:lineRule="exact"/>
        <w:rPr>
          <w:rFonts w:ascii="Times New Roman" w:eastAsia="Times New Roman" w:hAnsi="Times New Roman" w:cs="Times New Roman"/>
          <w:b/>
          <w:color w:val="000000"/>
          <w:spacing w:val="1"/>
          <w:sz w:val="25"/>
          <w:szCs w:val="25"/>
          <w:lang w:eastAsia="ru-RU"/>
        </w:rPr>
      </w:pPr>
    </w:p>
    <w:p w:rsidR="006D2476" w:rsidRDefault="006D2476">
      <w:pPr>
        <w:pStyle w:val="Standard"/>
        <w:widowControl w:val="0"/>
        <w:tabs>
          <w:tab w:val="left" w:pos="4138"/>
        </w:tabs>
        <w:spacing w:after="545" w:line="250" w:lineRule="exact"/>
        <w:rPr>
          <w:rFonts w:ascii="Times New Roman" w:eastAsia="Times New Roman" w:hAnsi="Times New Roman" w:cs="Times New Roman"/>
          <w:b/>
          <w:color w:val="000000"/>
          <w:spacing w:val="1"/>
          <w:sz w:val="25"/>
          <w:szCs w:val="25"/>
          <w:lang w:eastAsia="ru-RU"/>
        </w:rPr>
      </w:pPr>
    </w:p>
    <w:p w:rsidR="006D2476" w:rsidRDefault="006D2476">
      <w:pPr>
        <w:pStyle w:val="Standard"/>
        <w:widowControl w:val="0"/>
        <w:tabs>
          <w:tab w:val="left" w:pos="4138"/>
        </w:tabs>
        <w:spacing w:after="545" w:line="250" w:lineRule="exact"/>
        <w:rPr>
          <w:rFonts w:ascii="Times New Roman" w:eastAsia="Times New Roman" w:hAnsi="Times New Roman" w:cs="Times New Roman"/>
          <w:b/>
          <w:color w:val="000000"/>
          <w:spacing w:val="1"/>
          <w:sz w:val="25"/>
          <w:szCs w:val="25"/>
          <w:lang w:eastAsia="ru-RU"/>
        </w:rPr>
      </w:pPr>
    </w:p>
    <w:p w:rsidR="006D2476" w:rsidRDefault="003454CB">
      <w:pPr>
        <w:pStyle w:val="Standard"/>
        <w:widowControl w:val="0"/>
        <w:tabs>
          <w:tab w:val="left" w:pos="4138"/>
        </w:tabs>
        <w:spacing w:after="545" w:line="250" w:lineRule="exact"/>
        <w:jc w:val="center"/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5"/>
          <w:szCs w:val="25"/>
          <w:lang w:eastAsia="ru-RU"/>
        </w:rPr>
        <w:t>8.Кадровое обеспечение Ч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ОУ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детская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музыкальной школы «Вдохновение»</w:t>
      </w:r>
    </w:p>
    <w:p w:rsidR="006D2476" w:rsidRDefault="003454CB">
      <w:pPr>
        <w:pStyle w:val="Standard"/>
        <w:widowControl w:val="0"/>
        <w:spacing w:after="60" w:line="322" w:lineRule="exact"/>
        <w:ind w:left="100" w:right="20" w:firstLine="326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Реализация образовательных программ в области искусств обеспечивается педагогическими работниками, имеющими среднее профессиональное или высшее профессиональное образование, соответствующее профилю преподаваемого ими учебного предмета.</w:t>
      </w:r>
    </w:p>
    <w:p w:rsidR="006D2476" w:rsidRDefault="006D2476">
      <w:pPr>
        <w:pStyle w:val="Standard"/>
        <w:widowControl w:val="0"/>
        <w:spacing w:after="0" w:line="322" w:lineRule="exact"/>
        <w:ind w:left="100" w:right="20" w:firstLine="326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D2476" w:rsidRDefault="006D2476">
      <w:pPr>
        <w:pStyle w:val="Standard"/>
        <w:widowControl w:val="0"/>
        <w:spacing w:after="0" w:line="322" w:lineRule="exact"/>
        <w:ind w:left="100" w:right="20" w:firstLine="326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D2476" w:rsidRDefault="006D2476">
      <w:pPr>
        <w:pStyle w:val="Standard"/>
        <w:widowControl w:val="0"/>
        <w:spacing w:after="0" w:line="322" w:lineRule="exact"/>
        <w:ind w:left="100" w:right="20" w:firstLine="326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D2476" w:rsidRDefault="006D2476">
      <w:pPr>
        <w:pStyle w:val="Standard"/>
        <w:widowControl w:val="0"/>
        <w:spacing w:after="0" w:line="322" w:lineRule="exact"/>
        <w:ind w:left="100" w:right="20" w:firstLine="326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D2476" w:rsidRDefault="003454CB">
      <w:pPr>
        <w:pStyle w:val="Standard"/>
        <w:widowControl w:val="0"/>
        <w:spacing w:after="0" w:line="322" w:lineRule="exact"/>
        <w:ind w:left="100" w:right="2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о педагогических кадрах</w:t>
      </w:r>
    </w:p>
    <w:p w:rsidR="006D2476" w:rsidRDefault="006D2476">
      <w:pPr>
        <w:pStyle w:val="Standard"/>
        <w:widowControl w:val="0"/>
        <w:spacing w:after="0" w:line="322" w:lineRule="exact"/>
        <w:ind w:left="100" w:right="20" w:firstLine="900"/>
        <w:jc w:val="both"/>
      </w:pPr>
    </w:p>
    <w:tbl>
      <w:tblPr>
        <w:tblW w:w="9601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6"/>
        <w:gridCol w:w="3402"/>
        <w:gridCol w:w="3123"/>
      </w:tblGrid>
      <w:tr w:rsidR="006D2476">
        <w:trPr>
          <w:trHeight w:hRule="exact" w:val="530"/>
        </w:trPr>
        <w:tc>
          <w:tcPr>
            <w:tcW w:w="307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Штатные работники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Совместители</w:t>
            </w:r>
          </w:p>
        </w:tc>
      </w:tr>
      <w:tr w:rsidR="006D2476">
        <w:trPr>
          <w:trHeight w:hRule="exact" w:val="393"/>
        </w:trPr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0</w:t>
            </w:r>
          </w:p>
        </w:tc>
      </w:tr>
    </w:tbl>
    <w:p w:rsidR="006D2476" w:rsidRDefault="006D2476">
      <w:pPr>
        <w:pStyle w:val="Standard"/>
        <w:widowControl w:val="0"/>
        <w:spacing w:after="0" w:line="322" w:lineRule="exact"/>
        <w:ind w:left="100" w:right="20" w:firstLine="900"/>
        <w:jc w:val="both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</w:p>
    <w:p w:rsidR="006D2476" w:rsidRDefault="003454CB">
      <w:pPr>
        <w:pStyle w:val="Standard"/>
        <w:widowControl w:val="0"/>
        <w:spacing w:after="0" w:line="250" w:lineRule="exact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>Пол</w:t>
      </w:r>
    </w:p>
    <w:tbl>
      <w:tblPr>
        <w:tblW w:w="958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7"/>
        <w:gridCol w:w="4738"/>
      </w:tblGrid>
      <w:tr w:rsidR="006D2476">
        <w:trPr>
          <w:trHeight w:hRule="exact" w:val="424"/>
        </w:trPr>
        <w:tc>
          <w:tcPr>
            <w:tcW w:w="484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Женщины</w:t>
            </w:r>
          </w:p>
        </w:tc>
        <w:tc>
          <w:tcPr>
            <w:tcW w:w="47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Мужчины</w:t>
            </w:r>
          </w:p>
        </w:tc>
      </w:tr>
      <w:tr w:rsidR="006D2476">
        <w:trPr>
          <w:trHeight w:hRule="exact" w:val="424"/>
        </w:trPr>
        <w:tc>
          <w:tcPr>
            <w:tcW w:w="4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4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2</w:t>
            </w:r>
          </w:p>
        </w:tc>
      </w:tr>
    </w:tbl>
    <w:p w:rsidR="006D2476" w:rsidRDefault="006D2476">
      <w:pPr>
        <w:pStyle w:val="Standard"/>
        <w:widowControl w:val="0"/>
        <w:spacing w:after="0" w:line="250" w:lineRule="exact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</w:p>
    <w:p w:rsidR="006D2476" w:rsidRDefault="006D2476">
      <w:pPr>
        <w:pStyle w:val="Standard"/>
        <w:widowControl w:val="0"/>
        <w:spacing w:after="0" w:line="250" w:lineRule="exact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</w:p>
    <w:p w:rsidR="006D2476" w:rsidRDefault="003454CB">
      <w:pPr>
        <w:pStyle w:val="Standard"/>
        <w:widowControl w:val="0"/>
        <w:spacing w:after="0" w:line="250" w:lineRule="exact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>Квалификация педагогических работников</w:t>
      </w:r>
    </w:p>
    <w:tbl>
      <w:tblPr>
        <w:tblW w:w="959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9"/>
        <w:gridCol w:w="2509"/>
        <w:gridCol w:w="2369"/>
        <w:gridCol w:w="2382"/>
      </w:tblGrid>
      <w:tr w:rsidR="006D2476">
        <w:trPr>
          <w:trHeight w:hRule="exact" w:val="388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Высшая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Первая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Вторая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Без категории</w:t>
            </w:r>
          </w:p>
        </w:tc>
      </w:tr>
      <w:tr w:rsidR="006D2476">
        <w:trPr>
          <w:trHeight w:hRule="exact" w:val="399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6D2476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6D2476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5</w:t>
            </w:r>
          </w:p>
        </w:tc>
      </w:tr>
    </w:tbl>
    <w:p w:rsidR="006D2476" w:rsidRDefault="006D2476">
      <w:pPr>
        <w:pStyle w:val="Standard"/>
        <w:widowControl w:val="0"/>
        <w:spacing w:after="0" w:line="250" w:lineRule="exact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</w:p>
    <w:p w:rsidR="006D2476" w:rsidRDefault="006D2476">
      <w:pPr>
        <w:pStyle w:val="Standard"/>
        <w:widowControl w:val="0"/>
        <w:spacing w:after="0" w:line="250" w:lineRule="exact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</w:p>
    <w:p w:rsidR="006D2476" w:rsidRDefault="006D2476">
      <w:pPr>
        <w:pStyle w:val="Standard"/>
        <w:widowControl w:val="0"/>
        <w:spacing w:after="0" w:line="250" w:lineRule="exact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</w:p>
    <w:p w:rsidR="006D2476" w:rsidRDefault="003454CB">
      <w:pPr>
        <w:pStyle w:val="Standard"/>
        <w:widowControl w:val="0"/>
        <w:spacing w:after="0" w:line="250" w:lineRule="exact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>Возраст</w:t>
      </w:r>
    </w:p>
    <w:tbl>
      <w:tblPr>
        <w:tblW w:w="898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2"/>
        <w:gridCol w:w="25"/>
        <w:gridCol w:w="1797"/>
        <w:gridCol w:w="119"/>
        <w:gridCol w:w="1796"/>
        <w:gridCol w:w="1664"/>
        <w:gridCol w:w="1814"/>
      </w:tblGrid>
      <w:tr w:rsidR="006D2476">
        <w:trPr>
          <w:trHeight w:hRule="exact" w:val="280"/>
        </w:trPr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До 25 лет</w:t>
            </w:r>
          </w:p>
        </w:tc>
        <w:tc>
          <w:tcPr>
            <w:tcW w:w="19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От 25 до 35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От 35 до 45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От 45 до 55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Старше 55</w:t>
            </w:r>
          </w:p>
        </w:tc>
      </w:tr>
      <w:tr w:rsidR="006D2476">
        <w:trPr>
          <w:trHeight w:hRule="exact" w:val="280"/>
        </w:trPr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6D2476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6D2476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6D2476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4</w:t>
            </w:r>
          </w:p>
        </w:tc>
      </w:tr>
      <w:tr w:rsidR="006D2476">
        <w:trPr>
          <w:trHeight w:hRule="exact" w:val="280"/>
        </w:trPr>
        <w:tc>
          <w:tcPr>
            <w:tcW w:w="1772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6D2476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</w:p>
          <w:p w:rsidR="006D2476" w:rsidRDefault="006D2476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6D2476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6D2476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6D2476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6D2476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</w:p>
        </w:tc>
      </w:tr>
      <w:tr w:rsidR="006D2476">
        <w:trPr>
          <w:trHeight w:hRule="exact" w:val="280"/>
        </w:trPr>
        <w:tc>
          <w:tcPr>
            <w:tcW w:w="177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6D2476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</w:p>
        </w:tc>
        <w:tc>
          <w:tcPr>
            <w:tcW w:w="1941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6D2476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</w:p>
        </w:tc>
        <w:tc>
          <w:tcPr>
            <w:tcW w:w="179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6D2476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</w:p>
        </w:tc>
        <w:tc>
          <w:tcPr>
            <w:tcW w:w="16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6D2476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</w:p>
        </w:tc>
        <w:tc>
          <w:tcPr>
            <w:tcW w:w="181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6D2476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</w:p>
        </w:tc>
      </w:tr>
      <w:tr w:rsidR="006D2476">
        <w:trPr>
          <w:trHeight w:hRule="exact" w:val="280"/>
        </w:trPr>
        <w:tc>
          <w:tcPr>
            <w:tcW w:w="177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6D2476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</w:p>
          <w:p w:rsidR="006D2476" w:rsidRDefault="006D2476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</w:p>
        </w:tc>
        <w:tc>
          <w:tcPr>
            <w:tcW w:w="1941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6D2476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</w:p>
        </w:tc>
        <w:tc>
          <w:tcPr>
            <w:tcW w:w="179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6D2476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</w:p>
        </w:tc>
        <w:tc>
          <w:tcPr>
            <w:tcW w:w="16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6D2476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</w:p>
        </w:tc>
        <w:tc>
          <w:tcPr>
            <w:tcW w:w="181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6D2476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</w:p>
        </w:tc>
      </w:tr>
      <w:tr w:rsidR="006D2476">
        <w:trPr>
          <w:trHeight w:hRule="exact" w:val="280"/>
        </w:trPr>
        <w:tc>
          <w:tcPr>
            <w:tcW w:w="177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6D2476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</w:p>
        </w:tc>
        <w:tc>
          <w:tcPr>
            <w:tcW w:w="1941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6D2476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</w:p>
        </w:tc>
        <w:tc>
          <w:tcPr>
            <w:tcW w:w="179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6D2476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</w:p>
        </w:tc>
        <w:tc>
          <w:tcPr>
            <w:tcW w:w="16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6D2476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</w:p>
        </w:tc>
        <w:tc>
          <w:tcPr>
            <w:tcW w:w="181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6D2476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</w:p>
        </w:tc>
      </w:tr>
      <w:tr w:rsidR="006D2476">
        <w:trPr>
          <w:trHeight w:hRule="exact" w:val="280"/>
        </w:trPr>
        <w:tc>
          <w:tcPr>
            <w:tcW w:w="177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6D2476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</w:p>
        </w:tc>
        <w:tc>
          <w:tcPr>
            <w:tcW w:w="1941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6D2476">
            <w:pPr>
              <w:pStyle w:val="Standard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</w:p>
        </w:tc>
        <w:tc>
          <w:tcPr>
            <w:tcW w:w="179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6D2476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</w:p>
        </w:tc>
        <w:tc>
          <w:tcPr>
            <w:tcW w:w="16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6D2476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</w:p>
        </w:tc>
        <w:tc>
          <w:tcPr>
            <w:tcW w:w="181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6D2476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</w:p>
        </w:tc>
      </w:tr>
      <w:tr w:rsidR="006D2476">
        <w:trPr>
          <w:trHeight w:hRule="exact" w:val="280"/>
        </w:trPr>
        <w:tc>
          <w:tcPr>
            <w:tcW w:w="177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6D2476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</w:p>
        </w:tc>
        <w:tc>
          <w:tcPr>
            <w:tcW w:w="1941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6D2476">
            <w:pPr>
              <w:pStyle w:val="Standard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</w:p>
        </w:tc>
        <w:tc>
          <w:tcPr>
            <w:tcW w:w="179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6D2476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</w:p>
        </w:tc>
        <w:tc>
          <w:tcPr>
            <w:tcW w:w="16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6D2476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</w:p>
        </w:tc>
        <w:tc>
          <w:tcPr>
            <w:tcW w:w="181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6D2476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</w:p>
        </w:tc>
      </w:tr>
      <w:tr w:rsidR="006D2476">
        <w:trPr>
          <w:trHeight w:hRule="exact" w:val="280"/>
        </w:trPr>
        <w:tc>
          <w:tcPr>
            <w:tcW w:w="177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6D2476">
            <w:pPr>
              <w:pStyle w:val="Standard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</w:p>
        </w:tc>
        <w:tc>
          <w:tcPr>
            <w:tcW w:w="1941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6D2476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</w:p>
        </w:tc>
        <w:tc>
          <w:tcPr>
            <w:tcW w:w="179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6D2476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</w:p>
        </w:tc>
        <w:tc>
          <w:tcPr>
            <w:tcW w:w="16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6D2476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</w:p>
        </w:tc>
        <w:tc>
          <w:tcPr>
            <w:tcW w:w="181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6D2476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</w:p>
        </w:tc>
      </w:tr>
      <w:tr w:rsidR="006D2476">
        <w:trPr>
          <w:trHeight w:hRule="exact" w:val="280"/>
        </w:trPr>
        <w:tc>
          <w:tcPr>
            <w:tcW w:w="177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6D2476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</w:p>
        </w:tc>
        <w:tc>
          <w:tcPr>
            <w:tcW w:w="1941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6D2476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</w:p>
        </w:tc>
        <w:tc>
          <w:tcPr>
            <w:tcW w:w="179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6D2476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</w:p>
        </w:tc>
        <w:tc>
          <w:tcPr>
            <w:tcW w:w="16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6D2476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</w:p>
        </w:tc>
        <w:tc>
          <w:tcPr>
            <w:tcW w:w="181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6D2476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</w:p>
        </w:tc>
      </w:tr>
      <w:tr w:rsidR="006D2476">
        <w:trPr>
          <w:trHeight w:hRule="exact" w:val="280"/>
        </w:trPr>
        <w:tc>
          <w:tcPr>
            <w:tcW w:w="177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6D2476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</w:p>
        </w:tc>
        <w:tc>
          <w:tcPr>
            <w:tcW w:w="1941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6D2476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</w:p>
        </w:tc>
        <w:tc>
          <w:tcPr>
            <w:tcW w:w="179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6D2476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</w:p>
        </w:tc>
        <w:tc>
          <w:tcPr>
            <w:tcW w:w="16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6D2476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</w:p>
        </w:tc>
        <w:tc>
          <w:tcPr>
            <w:tcW w:w="181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6D2476">
            <w:pPr>
              <w:pStyle w:val="Standard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</w:p>
        </w:tc>
      </w:tr>
      <w:tr w:rsidR="006D2476">
        <w:trPr>
          <w:trHeight w:hRule="exact" w:val="868"/>
        </w:trPr>
        <w:tc>
          <w:tcPr>
            <w:tcW w:w="1797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Standard"/>
              <w:widowControl w:val="0"/>
              <w:spacing w:after="0" w:line="210" w:lineRule="exact"/>
              <w:ind w:right="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/>
              </w:rPr>
              <w:t>ФИО сотрудника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Standard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/>
              </w:rPr>
              <w:t>Наименование организации, объединения</w:t>
            </w:r>
          </w:p>
        </w:tc>
        <w:tc>
          <w:tcPr>
            <w:tcW w:w="5393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Standard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lang w:eastAsia="ru-RU"/>
              </w:rPr>
              <w:t>Должность, общественная нагрузка</w:t>
            </w:r>
          </w:p>
        </w:tc>
      </w:tr>
      <w:tr w:rsidR="006D2476">
        <w:trPr>
          <w:trHeight w:hRule="exact" w:val="795"/>
        </w:trPr>
        <w:tc>
          <w:tcPr>
            <w:tcW w:w="179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Standard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Некипелов А.А.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6D2476">
            <w:pPr>
              <w:pStyle w:val="Standard"/>
              <w:widowControl w:val="0"/>
              <w:spacing w:after="0" w:line="25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</w:p>
        </w:tc>
        <w:tc>
          <w:tcPr>
            <w:tcW w:w="53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Standard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Директор</w:t>
            </w:r>
          </w:p>
        </w:tc>
      </w:tr>
      <w:tr w:rsidR="006D2476">
        <w:trPr>
          <w:trHeight w:hRule="exact" w:val="1571"/>
        </w:trPr>
        <w:tc>
          <w:tcPr>
            <w:tcW w:w="1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6D2476">
            <w:pPr>
              <w:pStyle w:val="Standard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6D2476">
            <w:pPr>
              <w:pStyle w:val="Standard"/>
              <w:widowControl w:val="0"/>
              <w:spacing w:after="0" w:line="25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</w:p>
        </w:tc>
        <w:tc>
          <w:tcPr>
            <w:tcW w:w="53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Standard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Член экспертной группы</w:t>
            </w:r>
          </w:p>
        </w:tc>
      </w:tr>
      <w:tr w:rsidR="006D2476">
        <w:trPr>
          <w:trHeight w:hRule="exact" w:val="1593"/>
        </w:trPr>
        <w:tc>
          <w:tcPr>
            <w:tcW w:w="1797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Standard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Некипелова О.А.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Standard"/>
              <w:widowControl w:val="0"/>
              <w:spacing w:after="0" w:line="259" w:lineRule="exact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lang w:eastAsia="ru-RU"/>
              </w:rPr>
              <w:t>преподаватель по классу фортепиано, хора и теоретических дисциплин</w:t>
            </w:r>
          </w:p>
        </w:tc>
        <w:tc>
          <w:tcPr>
            <w:tcW w:w="5393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Standard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lang w:eastAsia="ru-RU"/>
              </w:rPr>
              <w:t>Заместитель директора</w:t>
            </w:r>
          </w:p>
        </w:tc>
      </w:tr>
      <w:tr w:rsidR="006D2476">
        <w:trPr>
          <w:trHeight w:hRule="exact" w:val="1485"/>
        </w:trPr>
        <w:tc>
          <w:tcPr>
            <w:tcW w:w="1797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Standard"/>
              <w:widowControl w:val="0"/>
              <w:spacing w:after="0" w:line="210" w:lineRule="exact"/>
              <w:ind w:left="80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 xml:space="preserve">Дементьева </w:t>
            </w:r>
            <w:r>
              <w:rPr>
                <w:rFonts w:eastAsia="Times New Roman" w:cs="Times New Roman"/>
                <w:bCs/>
                <w:color w:val="000000"/>
                <w:spacing w:val="1"/>
                <w:lang w:eastAsia="ru-RU"/>
              </w:rPr>
              <w:t>Н.Е.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преподаватель по классу фортепиано</w:t>
            </w:r>
          </w:p>
        </w:tc>
        <w:tc>
          <w:tcPr>
            <w:tcW w:w="5393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Standard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Член экспертной группы</w:t>
            </w:r>
          </w:p>
        </w:tc>
      </w:tr>
      <w:tr w:rsidR="006D2476">
        <w:trPr>
          <w:trHeight w:hRule="exact" w:val="1212"/>
        </w:trPr>
        <w:tc>
          <w:tcPr>
            <w:tcW w:w="1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Симончик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Е..Р.</w:t>
            </w:r>
          </w:p>
          <w:p w:rsidR="006D2476" w:rsidRDefault="006D2476">
            <w:pPr>
              <w:pStyle w:val="Standard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преподаватель по классу фортепиано</w:t>
            </w:r>
          </w:p>
          <w:p w:rsidR="006D2476" w:rsidRDefault="006D2476">
            <w:pPr>
              <w:pStyle w:val="Standard"/>
              <w:widowControl w:val="0"/>
              <w:spacing w:after="0" w:line="259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</w:p>
        </w:tc>
        <w:tc>
          <w:tcPr>
            <w:tcW w:w="53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Standard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преподаватель</w:t>
            </w:r>
          </w:p>
        </w:tc>
      </w:tr>
      <w:tr w:rsidR="006D2476">
        <w:trPr>
          <w:trHeight w:hRule="exact" w:val="1879"/>
        </w:trPr>
        <w:tc>
          <w:tcPr>
            <w:tcW w:w="1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Standard"/>
              <w:spacing w:before="100" w:after="100" w:line="240" w:lineRule="auto"/>
              <w:ind w:left="12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Лозовик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  <w:p w:rsidR="006D2476" w:rsidRDefault="006D2476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преподаватель по классу фортепиано, подготовительного отделения</w:t>
            </w:r>
          </w:p>
          <w:p w:rsidR="006D2476" w:rsidRDefault="006D2476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Standard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преподаватель</w:t>
            </w:r>
          </w:p>
        </w:tc>
      </w:tr>
      <w:tr w:rsidR="006D2476">
        <w:trPr>
          <w:trHeight w:hRule="exact" w:val="1212"/>
        </w:trPr>
        <w:tc>
          <w:tcPr>
            <w:tcW w:w="1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Standard"/>
              <w:spacing w:before="100" w:after="100" w:line="240" w:lineRule="auto"/>
              <w:ind w:left="12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Горбачёв А.В.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Standard"/>
              <w:spacing w:before="100" w:after="100" w:line="240" w:lineRule="auto"/>
              <w:ind w:left="252" w:hanging="25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преподаватель по классу гитары</w:t>
            </w:r>
          </w:p>
          <w:p w:rsidR="006D2476" w:rsidRDefault="006D2476">
            <w:pPr>
              <w:pStyle w:val="Standard"/>
              <w:spacing w:before="100" w:after="100" w:line="240" w:lineRule="auto"/>
              <w:ind w:hanging="25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Standard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преподаватель</w:t>
            </w:r>
          </w:p>
        </w:tc>
      </w:tr>
      <w:tr w:rsidR="006D2476">
        <w:trPr>
          <w:trHeight w:hRule="exact" w:val="1212"/>
        </w:trPr>
        <w:tc>
          <w:tcPr>
            <w:tcW w:w="1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Standard"/>
              <w:spacing w:before="100" w:after="100" w:line="240" w:lineRule="auto"/>
              <w:ind w:left="12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Смирнова Т.А.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Standard"/>
              <w:spacing w:before="100" w:after="100" w:line="240" w:lineRule="auto"/>
              <w:ind w:left="252" w:hanging="25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53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6D2476">
            <w:pPr>
              <w:pStyle w:val="Standard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</w:p>
        </w:tc>
      </w:tr>
    </w:tbl>
    <w:p w:rsidR="006D2476" w:rsidRDefault="006D2476">
      <w:pPr>
        <w:pStyle w:val="Standard"/>
        <w:shd w:val="clear" w:color="auto" w:fill="FFFFFF"/>
        <w:spacing w:before="100" w:after="100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D2476" w:rsidRDefault="006D2476">
      <w:pPr>
        <w:pStyle w:val="Standard"/>
        <w:widowControl w:val="0"/>
        <w:tabs>
          <w:tab w:val="left" w:pos="7328"/>
        </w:tabs>
        <w:spacing w:after="9" w:line="250" w:lineRule="exact"/>
        <w:ind w:left="2560"/>
        <w:outlineLvl w:val="1"/>
        <w:rPr>
          <w:rFonts w:ascii="Times New Roman" w:eastAsia="Times New Roman" w:hAnsi="Times New Roman" w:cs="Times New Roman"/>
          <w:b/>
          <w:color w:val="000000"/>
          <w:spacing w:val="1"/>
          <w:sz w:val="25"/>
          <w:szCs w:val="25"/>
          <w:lang w:eastAsia="ru-RU"/>
        </w:rPr>
      </w:pPr>
      <w:bookmarkStart w:id="5" w:name="bookmark16"/>
    </w:p>
    <w:p w:rsidR="006D2476" w:rsidRDefault="006D2476">
      <w:pPr>
        <w:pStyle w:val="Standard"/>
        <w:widowControl w:val="0"/>
        <w:tabs>
          <w:tab w:val="left" w:pos="7328"/>
        </w:tabs>
        <w:spacing w:after="9" w:line="250" w:lineRule="exact"/>
        <w:ind w:left="2560"/>
        <w:outlineLvl w:val="1"/>
        <w:rPr>
          <w:rFonts w:ascii="Times New Roman" w:eastAsia="Times New Roman" w:hAnsi="Times New Roman" w:cs="Times New Roman"/>
          <w:b/>
          <w:color w:val="000000"/>
          <w:spacing w:val="1"/>
          <w:sz w:val="25"/>
          <w:szCs w:val="25"/>
          <w:lang w:eastAsia="ru-RU"/>
        </w:rPr>
      </w:pPr>
    </w:p>
    <w:p w:rsidR="006D2476" w:rsidRDefault="006D2476">
      <w:pPr>
        <w:pStyle w:val="Standard"/>
        <w:widowControl w:val="0"/>
        <w:tabs>
          <w:tab w:val="left" w:pos="7328"/>
        </w:tabs>
        <w:spacing w:after="9" w:line="250" w:lineRule="exact"/>
        <w:ind w:left="2560"/>
        <w:outlineLvl w:val="1"/>
        <w:rPr>
          <w:rFonts w:ascii="Times New Roman" w:eastAsia="Times New Roman" w:hAnsi="Times New Roman" w:cs="Times New Roman"/>
          <w:b/>
          <w:color w:val="000000"/>
          <w:spacing w:val="1"/>
          <w:sz w:val="25"/>
          <w:szCs w:val="25"/>
          <w:lang w:eastAsia="ru-RU"/>
        </w:rPr>
      </w:pPr>
    </w:p>
    <w:p w:rsidR="006D2476" w:rsidRDefault="006D2476">
      <w:pPr>
        <w:pStyle w:val="Standard"/>
        <w:widowControl w:val="0"/>
        <w:tabs>
          <w:tab w:val="left" w:pos="7328"/>
        </w:tabs>
        <w:spacing w:after="9" w:line="250" w:lineRule="exact"/>
        <w:ind w:left="2560"/>
        <w:outlineLvl w:val="1"/>
        <w:rPr>
          <w:rFonts w:ascii="Times New Roman" w:eastAsia="Times New Roman" w:hAnsi="Times New Roman" w:cs="Times New Roman"/>
          <w:b/>
          <w:color w:val="000000"/>
          <w:spacing w:val="1"/>
          <w:sz w:val="25"/>
          <w:szCs w:val="25"/>
          <w:lang w:eastAsia="ru-RU"/>
        </w:rPr>
      </w:pPr>
    </w:p>
    <w:p w:rsidR="006D2476" w:rsidRDefault="006D2476">
      <w:pPr>
        <w:pStyle w:val="Standard"/>
        <w:widowControl w:val="0"/>
        <w:tabs>
          <w:tab w:val="left" w:pos="7328"/>
        </w:tabs>
        <w:spacing w:after="9" w:line="250" w:lineRule="exact"/>
        <w:ind w:left="2560"/>
        <w:outlineLvl w:val="1"/>
        <w:rPr>
          <w:rFonts w:ascii="Times New Roman" w:eastAsia="Times New Roman" w:hAnsi="Times New Roman" w:cs="Times New Roman"/>
          <w:b/>
          <w:color w:val="000000"/>
          <w:spacing w:val="1"/>
          <w:sz w:val="25"/>
          <w:szCs w:val="25"/>
          <w:lang w:eastAsia="ru-RU"/>
        </w:rPr>
      </w:pPr>
    </w:p>
    <w:p w:rsidR="006D2476" w:rsidRDefault="006D2476">
      <w:pPr>
        <w:pStyle w:val="Standard"/>
        <w:widowControl w:val="0"/>
        <w:tabs>
          <w:tab w:val="left" w:pos="7328"/>
        </w:tabs>
        <w:spacing w:after="9" w:line="250" w:lineRule="exact"/>
        <w:ind w:left="2560"/>
        <w:outlineLvl w:val="1"/>
        <w:rPr>
          <w:rFonts w:ascii="Times New Roman" w:eastAsia="Times New Roman" w:hAnsi="Times New Roman" w:cs="Times New Roman"/>
          <w:b/>
          <w:color w:val="000000"/>
          <w:spacing w:val="1"/>
          <w:sz w:val="25"/>
          <w:szCs w:val="25"/>
          <w:lang w:eastAsia="ru-RU"/>
        </w:rPr>
      </w:pPr>
    </w:p>
    <w:p w:rsidR="006D2476" w:rsidRDefault="006D2476">
      <w:pPr>
        <w:pStyle w:val="Standard"/>
        <w:widowControl w:val="0"/>
        <w:tabs>
          <w:tab w:val="left" w:pos="7328"/>
        </w:tabs>
        <w:spacing w:after="9" w:line="250" w:lineRule="exact"/>
        <w:ind w:left="2560"/>
        <w:outlineLvl w:val="1"/>
        <w:rPr>
          <w:rFonts w:ascii="Times New Roman" w:eastAsia="Times New Roman" w:hAnsi="Times New Roman" w:cs="Times New Roman"/>
          <w:b/>
          <w:color w:val="000000"/>
          <w:spacing w:val="1"/>
          <w:sz w:val="25"/>
          <w:szCs w:val="25"/>
          <w:lang w:eastAsia="ru-RU"/>
        </w:rPr>
      </w:pPr>
    </w:p>
    <w:p w:rsidR="006D2476" w:rsidRDefault="006D2476">
      <w:pPr>
        <w:pStyle w:val="Standard"/>
        <w:widowControl w:val="0"/>
        <w:tabs>
          <w:tab w:val="left" w:pos="7328"/>
        </w:tabs>
        <w:spacing w:after="9" w:line="250" w:lineRule="exact"/>
        <w:ind w:left="2560"/>
        <w:outlineLvl w:val="1"/>
        <w:rPr>
          <w:rFonts w:ascii="Times New Roman" w:eastAsia="Times New Roman" w:hAnsi="Times New Roman" w:cs="Times New Roman"/>
          <w:b/>
          <w:color w:val="000000"/>
          <w:spacing w:val="1"/>
          <w:sz w:val="25"/>
          <w:szCs w:val="25"/>
          <w:lang w:eastAsia="ru-RU"/>
        </w:rPr>
      </w:pPr>
    </w:p>
    <w:p w:rsidR="006D2476" w:rsidRDefault="006D2476">
      <w:pPr>
        <w:pStyle w:val="Standard"/>
        <w:widowControl w:val="0"/>
        <w:tabs>
          <w:tab w:val="left" w:pos="7328"/>
        </w:tabs>
        <w:spacing w:after="9" w:line="250" w:lineRule="exact"/>
        <w:ind w:left="2560"/>
        <w:outlineLvl w:val="1"/>
        <w:rPr>
          <w:rFonts w:ascii="Times New Roman" w:eastAsia="Times New Roman" w:hAnsi="Times New Roman" w:cs="Times New Roman"/>
          <w:b/>
          <w:color w:val="000000"/>
          <w:spacing w:val="1"/>
          <w:sz w:val="25"/>
          <w:szCs w:val="25"/>
          <w:lang w:eastAsia="ru-RU"/>
        </w:rPr>
      </w:pPr>
    </w:p>
    <w:p w:rsidR="006D2476" w:rsidRDefault="003454CB">
      <w:pPr>
        <w:pStyle w:val="Standard"/>
        <w:widowControl w:val="0"/>
        <w:tabs>
          <w:tab w:val="left" w:pos="7328"/>
        </w:tabs>
        <w:spacing w:after="9" w:line="250" w:lineRule="exact"/>
        <w:ind w:left="2560"/>
        <w:outlineLvl w:val="1"/>
        <w:rPr>
          <w:rFonts w:ascii="Times New Roman" w:eastAsia="Times New Roman" w:hAnsi="Times New Roman" w:cs="Times New Roman"/>
          <w:b/>
          <w:color w:val="000000"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5"/>
          <w:szCs w:val="25"/>
          <w:lang w:eastAsia="ru-RU"/>
        </w:rPr>
        <w:t>9.  Обучающиеся и система работы с ними.</w:t>
      </w:r>
      <w:bookmarkEnd w:id="5"/>
    </w:p>
    <w:p w:rsidR="006D2476" w:rsidRDefault="006D2476">
      <w:pPr>
        <w:pStyle w:val="Standard"/>
        <w:widowControl w:val="0"/>
        <w:spacing w:after="0" w:line="317" w:lineRule="exact"/>
        <w:ind w:right="20" w:firstLine="28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D2476" w:rsidRDefault="003454CB">
      <w:pPr>
        <w:pStyle w:val="Standard"/>
        <w:widowControl w:val="0"/>
        <w:spacing w:after="0" w:line="317" w:lineRule="exact"/>
        <w:ind w:right="20" w:firstLine="28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Школа самостоятельно осуществляет образовательный процесс в соответствии с Уставом и лицензией на ведение образовательной деятельности.</w:t>
      </w:r>
    </w:p>
    <w:p w:rsidR="006D2476" w:rsidRDefault="003454CB">
      <w:pPr>
        <w:pStyle w:val="Standard"/>
        <w:widowControl w:val="0"/>
        <w:spacing w:after="0" w:line="317" w:lineRule="exact"/>
        <w:ind w:right="20" w:firstLine="28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Организация образовательного процесса в Школе регламентируется учебным планом, годовым календарным учебным графиком, расписанием учебных занятий.  </w:t>
      </w:r>
    </w:p>
    <w:p w:rsidR="006D2476" w:rsidRDefault="003454CB">
      <w:pPr>
        <w:pStyle w:val="Standard"/>
        <w:widowControl w:val="0"/>
        <w:spacing w:after="0" w:line="322" w:lineRule="exact"/>
        <w:ind w:left="20" w:right="20" w:firstLine="28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Годовые календарные учебные графики разработаны и утверждены Школой по согласованию с Учредителем.</w:t>
      </w:r>
    </w:p>
    <w:p w:rsidR="006D2476" w:rsidRDefault="003454CB">
      <w:pPr>
        <w:pStyle w:val="Standard"/>
        <w:widowControl w:val="0"/>
        <w:spacing w:after="0" w:line="322" w:lineRule="exact"/>
        <w:ind w:left="20" w:firstLine="28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Обучение и воспитание в Школе ведутся на русском языке.</w:t>
      </w:r>
    </w:p>
    <w:p w:rsidR="006D2476" w:rsidRDefault="003454CB">
      <w:pPr>
        <w:pStyle w:val="Standard"/>
        <w:widowControl w:val="0"/>
        <w:spacing w:after="0" w:line="322" w:lineRule="exact"/>
        <w:ind w:left="20" w:right="20" w:firstLine="28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Условия и порядок приема и отчисления учащихся в Школу указаны в локальном акте Школы.</w:t>
      </w:r>
    </w:p>
    <w:p w:rsidR="006D2476" w:rsidRDefault="003454CB">
      <w:pPr>
        <w:pStyle w:val="Standard"/>
        <w:widowControl w:val="0"/>
        <w:spacing w:after="0" w:line="322" w:lineRule="exact"/>
        <w:ind w:left="20" w:right="20" w:firstLine="28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Платные дополнительные образовательные услуги предоставляются Школой на основании договора о предоставлении платных образовательных услуг, заключаемого в соответствии с Положением о платных образовательных услугах Школы.</w:t>
      </w:r>
    </w:p>
    <w:p w:rsidR="006D2476" w:rsidRDefault="006D2476">
      <w:pPr>
        <w:pStyle w:val="Standard"/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D2476" w:rsidRDefault="003454CB">
      <w:pPr>
        <w:pStyle w:val="Standard"/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Школа осуществляет следующие основные виды деятельности:</w:t>
      </w:r>
    </w:p>
    <w:p w:rsidR="006D2476" w:rsidRDefault="003454CB">
      <w:pPr>
        <w:pStyle w:val="Standard"/>
        <w:widowControl w:val="0"/>
        <w:tabs>
          <w:tab w:val="left" w:pos="390"/>
        </w:tabs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 реализация дополнительных общеразвивающих программ в области искусств; культурно-просветительская деятельность.</w:t>
      </w:r>
    </w:p>
    <w:p w:rsidR="006D2476" w:rsidRDefault="003454CB">
      <w:pPr>
        <w:pStyle w:val="Standard"/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Школа выполняет основные направления деятельности, которое, в соответствии с предусмотренными в Уставе основными видами деятельности Школы, формируется и утверждается Учредителем.</w:t>
      </w:r>
    </w:p>
    <w:p w:rsidR="006D2476" w:rsidRDefault="003454CB">
      <w:pPr>
        <w:pStyle w:val="Standard"/>
        <w:widowControl w:val="0"/>
        <w:spacing w:after="0" w:line="322" w:lineRule="exact"/>
        <w:ind w:left="20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Прием детей на общеразвивающие программы не требует их индивидуального отбора и осуществляется Школой самостоятельно с учетом имеющихся в Школе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кадровых и материальных ресурсов.</w:t>
      </w:r>
    </w:p>
    <w:p w:rsidR="006D2476" w:rsidRDefault="003454CB">
      <w:pPr>
        <w:pStyle w:val="Standard"/>
        <w:widowControl w:val="0"/>
        <w:spacing w:after="0" w:line="322" w:lineRule="exact"/>
        <w:ind w:left="20" w:right="20"/>
        <w:rPr>
          <w:rFonts w:ascii="TimesNewRomanPSMT" w:hAnsi="TimesNewRomanPSMT" w:hint="eastAsia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    Обучающимся является лицо, зачисленное приказом руководителя в образовательную организацию.</w:t>
      </w:r>
      <w:r>
        <w:rPr>
          <w:rFonts w:ascii="TimesNewRomanPSMT" w:hAnsi="TimesNewRomanPSMT"/>
          <w:color w:val="000000"/>
          <w:sz w:val="24"/>
          <w:szCs w:val="24"/>
        </w:rPr>
        <w:br/>
        <w:t xml:space="preserve">     В Школе учебный год начинается 1 сентября и заканчивается в сроки, установленные графиками учебного процесса и учебными планами. Перенос сроков начала учебного года более чем на десять календарных дней осуществляется в исключительных случаях по решению учредителя.</w:t>
      </w:r>
    </w:p>
    <w:p w:rsidR="006D2476" w:rsidRDefault="003454CB">
      <w:pPr>
        <w:pStyle w:val="Standard"/>
        <w:tabs>
          <w:tab w:val="right" w:pos="9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Учебный год делится на 4 четверти. Продолжительность учебного года, учебной недели, сроки проведения и продолжительности каникул устанавливаются годовым календарным учебным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графиком, утверждаемым директором школы. При реализации дополнительных образовательных программ со сроком обучения 7 лет продолжительность учебного года со второго по седьмой классы составляет 35 недель. При реализации дополнительных общеобразовательных программ в области иску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одолжительность учебных занятий в первом классе со сроком обучения 7 лет составляет 32 недели, со второго по седьмой классы (включая программы с 5 летним сроком обучения) 35 недель.</w:t>
      </w:r>
    </w:p>
    <w:p w:rsidR="006D2476" w:rsidRDefault="003454CB">
      <w:pPr>
        <w:pStyle w:val="Standard"/>
        <w:tabs>
          <w:tab w:val="right" w:pos="9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учебном году предусматриваются каникулы в объёме не менее 4 недель, в первом классе для учащихся дополнительных общеобразовательных программ устанавливаются дополнительные недельные каникулы в феврале месяце (7 календарных дней). Летние каникулы устанавливаются в объёме 13 недель, за исключением последнего года обучения. Осенние, зимние, весенние каникулы проводятся в сроки, установленные при реализации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образовательных.</w:t>
      </w:r>
    </w:p>
    <w:p w:rsidR="006D2476" w:rsidRDefault="006D2476">
      <w:pPr>
        <w:pStyle w:val="Standard"/>
        <w:widowControl w:val="0"/>
        <w:spacing w:after="0" w:line="322" w:lineRule="exact"/>
        <w:ind w:left="20" w:right="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D2476" w:rsidRDefault="006D2476">
      <w:pPr>
        <w:pStyle w:val="Standard"/>
        <w:widowControl w:val="0"/>
        <w:spacing w:after="0" w:line="322" w:lineRule="exact"/>
        <w:ind w:left="20" w:right="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D2476" w:rsidRDefault="006D2476">
      <w:pPr>
        <w:pStyle w:val="Standard"/>
        <w:widowControl w:val="0"/>
        <w:spacing w:after="0" w:line="322" w:lineRule="exact"/>
        <w:ind w:left="20" w:right="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D2476" w:rsidRDefault="006D2476">
      <w:pPr>
        <w:pStyle w:val="Standard"/>
        <w:widowControl w:val="0"/>
        <w:spacing w:after="0" w:line="322" w:lineRule="exact"/>
        <w:ind w:left="20" w:right="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D2476" w:rsidRDefault="003454CB">
      <w:pPr>
        <w:pStyle w:val="a5"/>
        <w:widowControl w:val="0"/>
        <w:numPr>
          <w:ilvl w:val="0"/>
          <w:numId w:val="40"/>
        </w:numPr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5"/>
          <w:szCs w:val="25"/>
          <w:lang w:eastAsia="ru-RU"/>
        </w:rPr>
        <w:t>Материально-техническое обеспечение школы</w:t>
      </w:r>
    </w:p>
    <w:p w:rsidR="006D2476" w:rsidRDefault="003454CB">
      <w:pPr>
        <w:pStyle w:val="4"/>
        <w:spacing w:after="0" w:line="322" w:lineRule="exact"/>
        <w:ind w:left="360"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ЧОУ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детская</w:t>
      </w:r>
      <w:proofErr w:type="gramEnd"/>
      <w:r>
        <w:rPr>
          <w:sz w:val="26"/>
          <w:szCs w:val="26"/>
        </w:rPr>
        <w:t xml:space="preserve"> музыкальной школы «Вдохновение» расположена в районах г. Санкт-Петербург, 4-я линия В.О., дом 29  (помещение находится в ползании на основании договора аренды). Школа осуществляет свою деятельность самостоятельно.</w:t>
      </w:r>
    </w:p>
    <w:p w:rsidR="006D2476" w:rsidRDefault="003454CB">
      <w:pPr>
        <w:pStyle w:val="4"/>
        <w:spacing w:after="0" w:line="322" w:lineRule="exact"/>
        <w:ind w:left="284" w:right="20" w:hanging="28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Учредитель обеспечивает наличие и содержание инструментов и оборудования:</w:t>
      </w:r>
    </w:p>
    <w:p w:rsidR="006D2476" w:rsidRDefault="003454CB">
      <w:pPr>
        <w:pStyle w:val="4"/>
        <w:spacing w:after="0" w:line="322" w:lineRule="exact"/>
        <w:ind w:left="284" w:right="20" w:hanging="284"/>
        <w:jc w:val="left"/>
      </w:pPr>
      <w:r>
        <w:rPr>
          <w:sz w:val="26"/>
          <w:szCs w:val="26"/>
        </w:rPr>
        <w:t xml:space="preserve">    </w:t>
      </w:r>
      <w:r>
        <w:rPr>
          <w:sz w:val="24"/>
          <w:szCs w:val="24"/>
        </w:rPr>
        <w:t xml:space="preserve">пианино L. </w:t>
      </w:r>
      <w:proofErr w:type="spellStart"/>
      <w:r>
        <w:rPr>
          <w:sz w:val="24"/>
          <w:szCs w:val="24"/>
        </w:rPr>
        <w:t>Sturwage</w:t>
      </w:r>
      <w:proofErr w:type="spellEnd"/>
      <w:r>
        <w:rPr>
          <w:sz w:val="24"/>
          <w:szCs w:val="24"/>
        </w:rPr>
        <w:t xml:space="preserve"> 1882г., пианино CM </w:t>
      </w:r>
      <w:proofErr w:type="spellStart"/>
      <w:r>
        <w:rPr>
          <w:sz w:val="24"/>
          <w:szCs w:val="24"/>
        </w:rPr>
        <w:t>Schroder</w:t>
      </w:r>
      <w:proofErr w:type="spellEnd"/>
      <w:r>
        <w:rPr>
          <w:sz w:val="24"/>
          <w:szCs w:val="24"/>
        </w:rPr>
        <w:t xml:space="preserve"> №42240/950 IX -пианино </w:t>
      </w:r>
      <w:proofErr w:type="spellStart"/>
      <w:r>
        <w:rPr>
          <w:sz w:val="24"/>
          <w:szCs w:val="24"/>
        </w:rPr>
        <w:t>Weinbach</w:t>
      </w:r>
      <w:proofErr w:type="spellEnd"/>
      <w:r>
        <w:rPr>
          <w:sz w:val="24"/>
          <w:szCs w:val="24"/>
        </w:rPr>
        <w:t xml:space="preserve"> №195841; пианино </w:t>
      </w:r>
      <w:proofErr w:type="spellStart"/>
      <w:r>
        <w:rPr>
          <w:sz w:val="24"/>
          <w:szCs w:val="24"/>
        </w:rPr>
        <w:t>Ed.Meyer</w:t>
      </w:r>
      <w:proofErr w:type="spellEnd"/>
      <w:r>
        <w:rPr>
          <w:sz w:val="24"/>
          <w:szCs w:val="24"/>
        </w:rPr>
        <w:t xml:space="preserve">; пианино </w:t>
      </w:r>
      <w:proofErr w:type="spellStart"/>
      <w:r>
        <w:rPr>
          <w:sz w:val="24"/>
          <w:szCs w:val="24"/>
        </w:rPr>
        <w:t>Ronish</w:t>
      </w:r>
      <w:proofErr w:type="spellEnd"/>
      <w:r>
        <w:rPr>
          <w:sz w:val="24"/>
          <w:szCs w:val="24"/>
        </w:rPr>
        <w:t xml:space="preserve">; пианино </w:t>
      </w:r>
      <w:proofErr w:type="spellStart"/>
      <w:r>
        <w:rPr>
          <w:sz w:val="24"/>
          <w:szCs w:val="24"/>
        </w:rPr>
        <w:t>Offenbacher</w:t>
      </w:r>
      <w:proofErr w:type="spellEnd"/>
      <w:r>
        <w:rPr>
          <w:sz w:val="24"/>
          <w:szCs w:val="24"/>
        </w:rPr>
        <w:t xml:space="preserve">; пианино "Красный Октябрь"№249389/38; магнитола </w:t>
      </w:r>
      <w:proofErr w:type="spellStart"/>
      <w:r>
        <w:rPr>
          <w:sz w:val="24"/>
          <w:szCs w:val="24"/>
        </w:rPr>
        <w:t>Panasonic</w:t>
      </w:r>
      <w:proofErr w:type="spellEnd"/>
      <w:r>
        <w:rPr>
          <w:sz w:val="24"/>
          <w:szCs w:val="24"/>
        </w:rPr>
        <w:t xml:space="preserve"> (2 шт.); </w:t>
      </w:r>
      <w:proofErr w:type="gramStart"/>
      <w:r>
        <w:rPr>
          <w:sz w:val="24"/>
          <w:szCs w:val="24"/>
        </w:rPr>
        <w:t>-т</w:t>
      </w:r>
      <w:proofErr w:type="gramEnd"/>
      <w:r>
        <w:rPr>
          <w:sz w:val="24"/>
          <w:szCs w:val="24"/>
        </w:rPr>
        <w:t>елевизор "Радуга";-электрофон "Сириус" ЭФ 330.</w:t>
      </w:r>
    </w:p>
    <w:p w:rsidR="006D2476" w:rsidRDefault="003454CB">
      <w:pPr>
        <w:pStyle w:val="a5"/>
        <w:widowControl w:val="0"/>
        <w:spacing w:after="0" w:line="322" w:lineRule="exact"/>
        <w:ind w:left="284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Материально-техническая база учреждения имеет всё необходимое для ведения образовательной деятельности и работы сотрудников.</w:t>
      </w:r>
    </w:p>
    <w:p w:rsidR="006D2476" w:rsidRDefault="003454CB">
      <w:pPr>
        <w:pStyle w:val="Standard"/>
        <w:widowControl w:val="0"/>
        <w:spacing w:after="0" w:line="322" w:lineRule="exact"/>
        <w:ind w:left="284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специально оборудованных помещений: всего 8 помещений из них:</w:t>
      </w:r>
    </w:p>
    <w:p w:rsidR="006D2476" w:rsidRDefault="003454CB">
      <w:pPr>
        <w:pStyle w:val="Standard"/>
        <w:widowControl w:val="0"/>
        <w:spacing w:after="0" w:line="322" w:lineRule="exact"/>
        <w:ind w:left="284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 административные помещения;        </w:t>
      </w:r>
    </w:p>
    <w:p w:rsidR="006D2476" w:rsidRDefault="003454CB">
      <w:pPr>
        <w:pStyle w:val="Standard"/>
        <w:widowControl w:val="0"/>
        <w:spacing w:after="0" w:line="322" w:lineRule="exact"/>
        <w:ind w:left="284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- 4 класса фортепиано;</w:t>
      </w:r>
    </w:p>
    <w:p w:rsidR="006D2476" w:rsidRDefault="003454CB">
      <w:pPr>
        <w:pStyle w:val="Standard"/>
        <w:widowControl w:val="0"/>
        <w:spacing w:after="0" w:line="322" w:lineRule="exact"/>
        <w:ind w:left="284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- 1 класс теории музыки;</w:t>
      </w:r>
    </w:p>
    <w:p w:rsidR="006D2476" w:rsidRDefault="003454CB">
      <w:pPr>
        <w:pStyle w:val="Standard"/>
        <w:widowControl w:val="0"/>
        <w:spacing w:after="0" w:line="322" w:lineRule="exact"/>
        <w:ind w:left="284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- 1 класс для хора;</w:t>
      </w:r>
    </w:p>
    <w:p w:rsidR="006D2476" w:rsidRDefault="003454CB">
      <w:pPr>
        <w:pStyle w:val="Standard"/>
        <w:widowControl w:val="0"/>
        <w:spacing w:after="0" w:line="322" w:lineRule="exact"/>
        <w:ind w:left="284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- 1 класс гитары.</w:t>
      </w:r>
    </w:p>
    <w:p w:rsidR="006D2476" w:rsidRDefault="003454CB">
      <w:pPr>
        <w:pStyle w:val="a5"/>
        <w:widowControl w:val="0"/>
        <w:spacing w:after="0" w:line="322" w:lineRule="exact"/>
        <w:ind w:left="284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оборудована специальными хранилищами для инструментов.</w:t>
      </w:r>
    </w:p>
    <w:p w:rsidR="006D2476" w:rsidRDefault="003454CB">
      <w:pPr>
        <w:pStyle w:val="a5"/>
        <w:widowControl w:val="0"/>
        <w:spacing w:after="0" w:line="322" w:lineRule="exact"/>
        <w:ind w:left="284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школы компьютерной техникой:  компьютеры - 4 шт., ноутбук - 1 шт.,   принтеры - 1 шт., МФУ - 1 шт.</w:t>
      </w:r>
    </w:p>
    <w:p w:rsidR="006D2476" w:rsidRDefault="003454CB">
      <w:pPr>
        <w:pStyle w:val="a5"/>
        <w:widowControl w:val="0"/>
        <w:spacing w:after="0" w:line="322" w:lineRule="exact"/>
        <w:ind w:left="284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Все компьютеры имеют свободный доступ к Интернету, подключенные к локальной сети.</w:t>
      </w:r>
    </w:p>
    <w:p w:rsidR="006D2476" w:rsidRDefault="003454CB">
      <w:pPr>
        <w:pStyle w:val="a5"/>
        <w:widowControl w:val="0"/>
        <w:spacing w:after="0" w:line="322" w:lineRule="exact"/>
        <w:ind w:left="284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Школа обладает методическим фондом  в 73 единицы, а также обширной фонотекой и видеотекой.</w:t>
      </w:r>
    </w:p>
    <w:p w:rsidR="006D2476" w:rsidRDefault="006D2476">
      <w:pPr>
        <w:pStyle w:val="a5"/>
        <w:widowControl w:val="0"/>
        <w:spacing w:after="0" w:line="322" w:lineRule="exact"/>
        <w:ind w:left="284" w:right="20"/>
        <w:rPr>
          <w:rFonts w:ascii="Times New Roman" w:hAnsi="Times New Roman" w:cs="Times New Roman"/>
          <w:sz w:val="24"/>
          <w:szCs w:val="24"/>
        </w:rPr>
      </w:pPr>
    </w:p>
    <w:p w:rsidR="006D2476" w:rsidRDefault="006D2476">
      <w:pPr>
        <w:pStyle w:val="a5"/>
        <w:widowControl w:val="0"/>
        <w:spacing w:after="0" w:line="322" w:lineRule="exact"/>
        <w:ind w:left="284" w:right="20"/>
        <w:rPr>
          <w:rFonts w:ascii="Times New Roman" w:hAnsi="Times New Roman" w:cs="Times New Roman"/>
          <w:sz w:val="24"/>
          <w:szCs w:val="24"/>
        </w:rPr>
      </w:pPr>
    </w:p>
    <w:p w:rsidR="006D2476" w:rsidRDefault="006D2476">
      <w:pPr>
        <w:pStyle w:val="a5"/>
        <w:widowControl w:val="0"/>
        <w:spacing w:after="0" w:line="322" w:lineRule="exact"/>
        <w:ind w:left="284" w:right="20"/>
        <w:rPr>
          <w:rFonts w:ascii="Times New Roman" w:hAnsi="Times New Roman" w:cs="Times New Roman"/>
          <w:sz w:val="24"/>
          <w:szCs w:val="24"/>
        </w:rPr>
      </w:pPr>
    </w:p>
    <w:p w:rsidR="006D2476" w:rsidRDefault="006D2476">
      <w:pPr>
        <w:pStyle w:val="a5"/>
        <w:widowControl w:val="0"/>
        <w:spacing w:after="0" w:line="322" w:lineRule="exact"/>
        <w:ind w:left="284" w:right="20"/>
        <w:rPr>
          <w:rFonts w:ascii="Times New Roman" w:hAnsi="Times New Roman" w:cs="Times New Roman"/>
          <w:sz w:val="24"/>
          <w:szCs w:val="24"/>
        </w:rPr>
      </w:pPr>
    </w:p>
    <w:p w:rsidR="006D2476" w:rsidRDefault="006D2476">
      <w:pPr>
        <w:pStyle w:val="a5"/>
        <w:widowControl w:val="0"/>
        <w:spacing w:after="0" w:line="322" w:lineRule="exact"/>
        <w:ind w:left="284" w:right="20"/>
        <w:rPr>
          <w:rFonts w:ascii="Times New Roman" w:hAnsi="Times New Roman" w:cs="Times New Roman"/>
          <w:sz w:val="24"/>
          <w:szCs w:val="24"/>
        </w:rPr>
      </w:pPr>
    </w:p>
    <w:p w:rsidR="006D2476" w:rsidRDefault="006D2476">
      <w:pPr>
        <w:pStyle w:val="a5"/>
        <w:widowControl w:val="0"/>
        <w:spacing w:after="0" w:line="322" w:lineRule="exact"/>
        <w:ind w:left="284" w:right="20"/>
        <w:rPr>
          <w:rFonts w:ascii="Times New Roman" w:hAnsi="Times New Roman" w:cs="Times New Roman"/>
          <w:sz w:val="24"/>
          <w:szCs w:val="24"/>
        </w:rPr>
      </w:pPr>
    </w:p>
    <w:p w:rsidR="006D2476" w:rsidRDefault="006D2476">
      <w:pPr>
        <w:pStyle w:val="a5"/>
        <w:widowControl w:val="0"/>
        <w:spacing w:after="0" w:line="322" w:lineRule="exact"/>
        <w:ind w:left="284" w:right="20"/>
        <w:rPr>
          <w:rFonts w:ascii="Times New Roman" w:hAnsi="Times New Roman" w:cs="Times New Roman"/>
          <w:sz w:val="24"/>
          <w:szCs w:val="24"/>
        </w:rPr>
      </w:pPr>
    </w:p>
    <w:p w:rsidR="006D2476" w:rsidRDefault="006D2476">
      <w:pPr>
        <w:pStyle w:val="a5"/>
        <w:widowControl w:val="0"/>
        <w:spacing w:after="0" w:line="322" w:lineRule="exact"/>
        <w:ind w:left="284" w:right="20"/>
        <w:rPr>
          <w:rFonts w:ascii="Times New Roman" w:hAnsi="Times New Roman" w:cs="Times New Roman"/>
          <w:sz w:val="24"/>
          <w:szCs w:val="24"/>
        </w:rPr>
      </w:pPr>
    </w:p>
    <w:p w:rsidR="006D2476" w:rsidRDefault="006D2476">
      <w:pPr>
        <w:pStyle w:val="a5"/>
        <w:widowControl w:val="0"/>
        <w:spacing w:after="0" w:line="322" w:lineRule="exact"/>
        <w:ind w:left="284" w:right="20"/>
        <w:rPr>
          <w:rFonts w:ascii="Times New Roman" w:hAnsi="Times New Roman" w:cs="Times New Roman"/>
          <w:sz w:val="24"/>
          <w:szCs w:val="24"/>
        </w:rPr>
      </w:pPr>
    </w:p>
    <w:p w:rsidR="006D2476" w:rsidRDefault="006D2476">
      <w:pPr>
        <w:pStyle w:val="a5"/>
        <w:widowControl w:val="0"/>
        <w:spacing w:after="0" w:line="322" w:lineRule="exact"/>
        <w:ind w:left="284" w:right="20"/>
        <w:rPr>
          <w:rFonts w:ascii="Times New Roman" w:hAnsi="Times New Roman" w:cs="Times New Roman"/>
          <w:sz w:val="24"/>
          <w:szCs w:val="24"/>
        </w:rPr>
      </w:pPr>
    </w:p>
    <w:p w:rsidR="006D2476" w:rsidRDefault="006D2476">
      <w:pPr>
        <w:pStyle w:val="a5"/>
        <w:widowControl w:val="0"/>
        <w:spacing w:after="0" w:line="322" w:lineRule="exact"/>
        <w:ind w:left="284" w:right="20"/>
        <w:rPr>
          <w:rFonts w:ascii="Times New Roman" w:hAnsi="Times New Roman" w:cs="Times New Roman"/>
          <w:sz w:val="24"/>
          <w:szCs w:val="24"/>
        </w:rPr>
      </w:pPr>
    </w:p>
    <w:p w:rsidR="006D2476" w:rsidRDefault="006D2476">
      <w:pPr>
        <w:pStyle w:val="a5"/>
        <w:widowControl w:val="0"/>
        <w:spacing w:after="0" w:line="322" w:lineRule="exact"/>
        <w:ind w:left="284" w:right="20"/>
        <w:rPr>
          <w:rFonts w:ascii="Times New Roman" w:hAnsi="Times New Roman" w:cs="Times New Roman"/>
          <w:sz w:val="24"/>
          <w:szCs w:val="24"/>
        </w:rPr>
      </w:pPr>
    </w:p>
    <w:p w:rsidR="006D2476" w:rsidRDefault="006D2476">
      <w:pPr>
        <w:pStyle w:val="a5"/>
        <w:widowControl w:val="0"/>
        <w:spacing w:after="0" w:line="322" w:lineRule="exact"/>
        <w:ind w:left="284" w:right="20"/>
        <w:rPr>
          <w:rFonts w:ascii="Times New Roman" w:hAnsi="Times New Roman" w:cs="Times New Roman"/>
          <w:sz w:val="24"/>
          <w:szCs w:val="24"/>
        </w:rPr>
      </w:pPr>
    </w:p>
    <w:p w:rsidR="006D2476" w:rsidRDefault="006D2476">
      <w:pPr>
        <w:pStyle w:val="a5"/>
        <w:widowControl w:val="0"/>
        <w:spacing w:after="0" w:line="322" w:lineRule="exact"/>
        <w:ind w:left="284" w:right="20"/>
        <w:rPr>
          <w:rFonts w:ascii="Times New Roman" w:hAnsi="Times New Roman" w:cs="Times New Roman"/>
          <w:sz w:val="24"/>
          <w:szCs w:val="24"/>
        </w:rPr>
      </w:pPr>
    </w:p>
    <w:p w:rsidR="006D2476" w:rsidRDefault="006D2476">
      <w:pPr>
        <w:pStyle w:val="a5"/>
        <w:widowControl w:val="0"/>
        <w:spacing w:after="0" w:line="322" w:lineRule="exact"/>
        <w:ind w:left="284" w:right="20"/>
        <w:rPr>
          <w:rFonts w:ascii="Times New Roman" w:hAnsi="Times New Roman" w:cs="Times New Roman"/>
          <w:sz w:val="24"/>
          <w:szCs w:val="24"/>
        </w:rPr>
      </w:pPr>
    </w:p>
    <w:p w:rsidR="006D2476" w:rsidRDefault="006D2476">
      <w:pPr>
        <w:pStyle w:val="a5"/>
        <w:widowControl w:val="0"/>
        <w:spacing w:after="0" w:line="322" w:lineRule="exact"/>
        <w:ind w:left="284" w:right="20"/>
        <w:rPr>
          <w:rFonts w:ascii="Times New Roman" w:hAnsi="Times New Roman" w:cs="Times New Roman"/>
          <w:sz w:val="24"/>
          <w:szCs w:val="24"/>
        </w:rPr>
      </w:pPr>
    </w:p>
    <w:p w:rsidR="006D2476" w:rsidRDefault="006D2476">
      <w:pPr>
        <w:pStyle w:val="a5"/>
        <w:widowControl w:val="0"/>
        <w:spacing w:after="0" w:line="322" w:lineRule="exact"/>
        <w:ind w:left="284" w:right="20"/>
        <w:rPr>
          <w:rFonts w:ascii="Times New Roman" w:hAnsi="Times New Roman" w:cs="Times New Roman"/>
          <w:sz w:val="24"/>
          <w:szCs w:val="24"/>
        </w:rPr>
      </w:pPr>
    </w:p>
    <w:p w:rsidR="006D2476" w:rsidRDefault="006D2476">
      <w:pPr>
        <w:pStyle w:val="a5"/>
        <w:widowControl w:val="0"/>
        <w:spacing w:after="0" w:line="322" w:lineRule="exact"/>
        <w:ind w:left="284" w:right="20"/>
        <w:rPr>
          <w:rFonts w:ascii="Times New Roman" w:hAnsi="Times New Roman" w:cs="Times New Roman"/>
          <w:sz w:val="24"/>
          <w:szCs w:val="24"/>
        </w:rPr>
      </w:pPr>
    </w:p>
    <w:p w:rsidR="006D2476" w:rsidRDefault="006D2476">
      <w:pPr>
        <w:pStyle w:val="a5"/>
        <w:widowControl w:val="0"/>
        <w:spacing w:after="0" w:line="322" w:lineRule="exact"/>
        <w:ind w:left="284" w:right="20"/>
        <w:rPr>
          <w:rFonts w:ascii="Times New Roman" w:hAnsi="Times New Roman" w:cs="Times New Roman"/>
          <w:sz w:val="24"/>
          <w:szCs w:val="24"/>
        </w:rPr>
      </w:pPr>
    </w:p>
    <w:p w:rsidR="006D2476" w:rsidRDefault="006D2476">
      <w:pPr>
        <w:pStyle w:val="a5"/>
        <w:widowControl w:val="0"/>
        <w:spacing w:after="0" w:line="322" w:lineRule="exact"/>
        <w:ind w:left="284" w:right="20"/>
        <w:rPr>
          <w:rFonts w:ascii="Times New Roman" w:hAnsi="Times New Roman" w:cs="Times New Roman"/>
          <w:sz w:val="24"/>
          <w:szCs w:val="24"/>
        </w:rPr>
      </w:pPr>
    </w:p>
    <w:p w:rsidR="006D2476" w:rsidRDefault="003454CB">
      <w:pPr>
        <w:pStyle w:val="Standard"/>
        <w:widowControl w:val="0"/>
        <w:shd w:val="clear" w:color="auto" w:fill="FFFFFF"/>
        <w:spacing w:after="720" w:line="322" w:lineRule="exact"/>
        <w:ind w:right="2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5"/>
          <w:szCs w:val="25"/>
          <w:lang w:eastAsia="ru-RU"/>
        </w:rPr>
        <w:t>11.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5"/>
          <w:szCs w:val="25"/>
          <w:lang w:eastAsia="ru-RU"/>
        </w:rPr>
        <w:tab/>
        <w:t xml:space="preserve">Итоги анализа                                                                                                              </w:t>
      </w:r>
    </w:p>
    <w:p w:rsidR="006D2476" w:rsidRDefault="003454CB">
      <w:pPr>
        <w:pStyle w:val="Standard"/>
        <w:widowControl w:val="0"/>
        <w:shd w:val="clear" w:color="auto" w:fill="FFFFFF"/>
        <w:spacing w:after="720" w:line="322" w:lineRule="exact"/>
        <w:ind w:right="20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ab/>
        <w:t>Анализ состава детского коллектива показывает, что в сферу деятельности Школы вовлечены дети, различные по возрасту, социальному положению, сложившимся системам ценностей. Эти знания помогают педагогическому коллективу определять содержание и направленность образовательных программ, корректировать их с учетом возраста ребенка, его интересов и желаний, психолого-физиологических особенностей. Педагогический проце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>сс в Шк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оле интегрирует в себе процессы обучения и воспитания, имеет такое содержание, формы и методы, которые могут обеспечить эффективное развитие и саморазвитие индивидуальности ребенка. Понимание педагогами специфики обучения, воспитания и развития детей является важнейшим условием дальнейшего развития ЧОУ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>детская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музыкальной школы «Вдохновение». Воспитательная работа в Школе направлена на создание единого сплоченного педагогического коллектива школы, который не подавляет личностную индивидуальность обучающегося, а помогает ему раскрыться,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>самореализоваться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. Результаты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НОУ ДО частная детская музыкальной школы «Вдохновение» показали, что система управления Школы, содержание и качества подготовки обучающихся, организация учебного процесса, востребованность выпускников, качество кадрового,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етодического,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>метадически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>-информационного обеспечения, материально технической базы, качество функционирования внутренней системы оценки.</w:t>
      </w:r>
    </w:p>
    <w:p w:rsidR="006D2476" w:rsidRDefault="006D2476">
      <w:pPr>
        <w:pStyle w:val="Standard"/>
        <w:widowControl w:val="0"/>
        <w:shd w:val="clear" w:color="auto" w:fill="FFFFFF"/>
        <w:spacing w:after="720" w:line="322" w:lineRule="exact"/>
        <w:ind w:right="20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</w:p>
    <w:p w:rsidR="006D2476" w:rsidRDefault="006D2476">
      <w:pPr>
        <w:pStyle w:val="Standard"/>
        <w:widowControl w:val="0"/>
        <w:shd w:val="clear" w:color="auto" w:fill="FFFFFF"/>
        <w:spacing w:after="720" w:line="322" w:lineRule="exact"/>
        <w:ind w:right="20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</w:p>
    <w:p w:rsidR="006D2476" w:rsidRDefault="006D2476">
      <w:pPr>
        <w:pStyle w:val="Standard"/>
        <w:widowControl w:val="0"/>
        <w:shd w:val="clear" w:color="auto" w:fill="FFFFFF"/>
        <w:spacing w:after="720" w:line="322" w:lineRule="exact"/>
        <w:ind w:right="20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</w:p>
    <w:p w:rsidR="006D2476" w:rsidRDefault="006D2476">
      <w:pPr>
        <w:pStyle w:val="Standard"/>
        <w:widowControl w:val="0"/>
        <w:shd w:val="clear" w:color="auto" w:fill="FFFFFF"/>
        <w:spacing w:after="720" w:line="322" w:lineRule="exact"/>
        <w:ind w:right="20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</w:p>
    <w:p w:rsidR="006D2476" w:rsidRDefault="006D2476">
      <w:pPr>
        <w:pStyle w:val="Standard"/>
        <w:widowControl w:val="0"/>
        <w:shd w:val="clear" w:color="auto" w:fill="FFFFFF"/>
        <w:spacing w:after="720" w:line="322" w:lineRule="exact"/>
        <w:ind w:right="20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</w:p>
    <w:p w:rsidR="006D2476" w:rsidRDefault="006D2476">
      <w:pPr>
        <w:pStyle w:val="Standard"/>
        <w:widowControl w:val="0"/>
        <w:shd w:val="clear" w:color="auto" w:fill="FFFFFF"/>
        <w:spacing w:after="720" w:line="322" w:lineRule="exact"/>
        <w:ind w:right="20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</w:p>
    <w:p w:rsidR="006D2476" w:rsidRDefault="006D2476">
      <w:pPr>
        <w:pStyle w:val="Standard"/>
        <w:widowControl w:val="0"/>
        <w:shd w:val="clear" w:color="auto" w:fill="FFFFFF"/>
        <w:spacing w:after="720" w:line="322" w:lineRule="exact"/>
        <w:ind w:right="20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</w:p>
    <w:p w:rsidR="006D2476" w:rsidRDefault="003454CB">
      <w:pPr>
        <w:pStyle w:val="a5"/>
        <w:widowControl w:val="0"/>
        <w:shd w:val="clear" w:color="auto" w:fill="FFFFFF"/>
        <w:spacing w:after="720" w:line="322" w:lineRule="exact"/>
        <w:ind w:right="20"/>
        <w:jc w:val="center"/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5"/>
          <w:szCs w:val="25"/>
          <w:lang w:eastAsia="ru-RU"/>
        </w:rPr>
        <w:t>12.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Показатели деятельности</w:t>
      </w:r>
    </w:p>
    <w:tbl>
      <w:tblPr>
        <w:tblW w:w="9345" w:type="dxa"/>
        <w:tblInd w:w="-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5"/>
        <w:gridCol w:w="3115"/>
        <w:gridCol w:w="3115"/>
      </w:tblGrid>
      <w:tr w:rsidR="006D2476">
        <w:trPr>
          <w:trHeight w:hRule="exact" w:val="769"/>
        </w:trPr>
        <w:tc>
          <w:tcPr>
            <w:tcW w:w="311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Standard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Standard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Standard"/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Единица</w:t>
            </w:r>
          </w:p>
          <w:p w:rsidR="006D2476" w:rsidRDefault="003454CB">
            <w:pPr>
              <w:pStyle w:val="Standard"/>
              <w:widowControl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измерения</w:t>
            </w:r>
          </w:p>
        </w:tc>
      </w:tr>
      <w:tr w:rsidR="006D2476">
        <w:trPr>
          <w:trHeight w:hRule="exact" w:val="487"/>
        </w:trPr>
        <w:tc>
          <w:tcPr>
            <w:tcW w:w="311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Standard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Standard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Образовательная деятельность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6D2476">
            <w:pPr>
              <w:pStyle w:val="Standard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6D2476">
        <w:trPr>
          <w:trHeight w:hRule="exact" w:val="496"/>
        </w:trPr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Standard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Standard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Standard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75 человек</w:t>
            </w:r>
          </w:p>
        </w:tc>
      </w:tr>
      <w:tr w:rsidR="006D2476">
        <w:trPr>
          <w:trHeight w:hRule="exact" w:val="491"/>
        </w:trPr>
        <w:tc>
          <w:tcPr>
            <w:tcW w:w="311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4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1.1.1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4"/>
              <w:spacing w:after="0" w:line="210" w:lineRule="exact"/>
              <w:ind w:left="80" w:firstLine="0"/>
              <w:jc w:val="left"/>
            </w:pPr>
            <w:r>
              <w:rPr>
                <w:bCs/>
                <w:sz w:val="22"/>
                <w:szCs w:val="22"/>
              </w:rPr>
              <w:t>Класс фортепиано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4"/>
              <w:spacing w:after="0" w:line="210" w:lineRule="exact"/>
              <w:ind w:firstLine="0"/>
            </w:pPr>
            <w:r>
              <w:rPr>
                <w:rStyle w:val="105pt0pt"/>
              </w:rPr>
              <w:t>36 человек</w:t>
            </w:r>
          </w:p>
        </w:tc>
      </w:tr>
      <w:tr w:rsidR="006D2476">
        <w:trPr>
          <w:trHeight w:hRule="exact" w:val="487"/>
        </w:trPr>
        <w:tc>
          <w:tcPr>
            <w:tcW w:w="311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4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1.1.2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4"/>
              <w:spacing w:after="0" w:line="210" w:lineRule="exact"/>
              <w:ind w:left="80" w:firstLine="0"/>
              <w:jc w:val="left"/>
            </w:pPr>
            <w:r>
              <w:rPr>
                <w:sz w:val="22"/>
                <w:szCs w:val="22"/>
              </w:rPr>
              <w:t xml:space="preserve">Класс </w:t>
            </w:r>
            <w:r>
              <w:rPr>
                <w:bCs/>
                <w:sz w:val="22"/>
                <w:szCs w:val="22"/>
              </w:rPr>
              <w:t>гитара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4"/>
              <w:spacing w:after="0" w:line="210" w:lineRule="exact"/>
              <w:ind w:firstLine="0"/>
            </w:pPr>
            <w:r>
              <w:rPr>
                <w:rStyle w:val="105pt0pt"/>
              </w:rPr>
              <w:t>20 человек</w:t>
            </w:r>
          </w:p>
        </w:tc>
      </w:tr>
      <w:tr w:rsidR="006D2476">
        <w:trPr>
          <w:trHeight w:hRule="exact" w:val="487"/>
        </w:trPr>
        <w:tc>
          <w:tcPr>
            <w:tcW w:w="311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4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1.1.3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4"/>
              <w:spacing w:after="0" w:line="210" w:lineRule="exact"/>
              <w:ind w:left="80" w:firstLine="0"/>
              <w:jc w:val="left"/>
            </w:pPr>
            <w:r>
              <w:rPr>
                <w:rStyle w:val="105pt0pt"/>
              </w:rPr>
              <w:t xml:space="preserve">Класс </w:t>
            </w:r>
            <w:r>
              <w:rPr>
                <w:bCs/>
                <w:sz w:val="22"/>
                <w:szCs w:val="22"/>
              </w:rPr>
              <w:t>подготовительного</w:t>
            </w:r>
            <w:r>
              <w:rPr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отделения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4"/>
              <w:spacing w:after="0" w:line="210" w:lineRule="exact"/>
              <w:ind w:firstLine="0"/>
            </w:pPr>
            <w:r>
              <w:rPr>
                <w:rStyle w:val="105pt0pt"/>
              </w:rPr>
              <w:t>19 человек</w:t>
            </w:r>
          </w:p>
        </w:tc>
      </w:tr>
      <w:tr w:rsidR="006D2476">
        <w:trPr>
          <w:trHeight w:hRule="exact" w:val="1036"/>
        </w:trPr>
        <w:tc>
          <w:tcPr>
            <w:tcW w:w="311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4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1.2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4"/>
              <w:spacing w:after="0" w:line="274" w:lineRule="exact"/>
              <w:ind w:left="80" w:firstLine="0"/>
              <w:jc w:val="left"/>
            </w:pPr>
            <w:r>
              <w:rPr>
                <w:rStyle w:val="105pt0pt"/>
              </w:rPr>
              <w:t>Численность учащихся, обучающихся по программам по договорам об оказании платных образовательных услуг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4"/>
              <w:spacing w:after="0" w:line="210" w:lineRule="exact"/>
              <w:ind w:firstLine="0"/>
            </w:pPr>
            <w:r>
              <w:rPr>
                <w:rStyle w:val="105pt0pt"/>
              </w:rPr>
              <w:t>75 человек</w:t>
            </w:r>
          </w:p>
        </w:tc>
      </w:tr>
      <w:tr w:rsidR="006D2476">
        <w:trPr>
          <w:trHeight w:hRule="exact" w:val="1036"/>
        </w:trPr>
        <w:tc>
          <w:tcPr>
            <w:tcW w:w="311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4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1.3.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4"/>
              <w:spacing w:after="0" w:line="274" w:lineRule="exact"/>
              <w:ind w:left="80" w:firstLine="0"/>
              <w:jc w:val="left"/>
            </w:pPr>
            <w:r>
              <w:rPr>
                <w:rStyle w:val="105pt0pt"/>
              </w:rPr>
              <w:t xml:space="preserve">Число учащихся </w:t>
            </w:r>
            <w:r>
              <w:rPr>
                <w:rFonts w:ascii="yandex-sans" w:hAnsi="yandex-sans"/>
                <w:sz w:val="22"/>
                <w:szCs w:val="22"/>
              </w:rPr>
              <w:t>за счет бюджетных ассигнований федерального бюджета или бюджетов субъектов РФ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4"/>
              <w:spacing w:after="0" w:line="210" w:lineRule="exact"/>
              <w:ind w:firstLine="0"/>
            </w:pPr>
            <w:r>
              <w:rPr>
                <w:rStyle w:val="105pt0pt"/>
              </w:rPr>
              <w:t>0 человек</w:t>
            </w:r>
          </w:p>
        </w:tc>
      </w:tr>
      <w:tr w:rsidR="006D2476">
        <w:trPr>
          <w:trHeight w:hRule="exact" w:val="1308"/>
        </w:trPr>
        <w:tc>
          <w:tcPr>
            <w:tcW w:w="311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4"/>
              <w:spacing w:after="0" w:line="210" w:lineRule="exact"/>
              <w:ind w:left="260" w:firstLine="0"/>
              <w:jc w:val="left"/>
            </w:pPr>
            <w:r>
              <w:rPr>
                <w:rStyle w:val="105pt0pt"/>
              </w:rPr>
              <w:t>1.4.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4"/>
              <w:spacing w:after="0" w:line="274" w:lineRule="exact"/>
              <w:ind w:left="80" w:firstLine="0"/>
              <w:jc w:val="left"/>
            </w:pPr>
            <w:r>
              <w:rPr>
                <w:rStyle w:val="105pt0pt"/>
              </w:rPr>
              <w:t>Численность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4"/>
              <w:spacing w:after="0" w:line="210" w:lineRule="exact"/>
              <w:ind w:firstLine="0"/>
            </w:pPr>
            <w:r>
              <w:rPr>
                <w:rStyle w:val="105pt0pt"/>
              </w:rPr>
              <w:t>46</w:t>
            </w:r>
          </w:p>
        </w:tc>
      </w:tr>
      <w:tr w:rsidR="006D2476">
        <w:trPr>
          <w:trHeight w:hRule="exact" w:val="1318"/>
        </w:trPr>
        <w:tc>
          <w:tcPr>
            <w:tcW w:w="311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4"/>
              <w:spacing w:after="0" w:line="210" w:lineRule="exact"/>
              <w:ind w:left="220" w:firstLine="0"/>
              <w:jc w:val="left"/>
            </w:pPr>
            <w:r>
              <w:rPr>
                <w:rStyle w:val="105pt0pt"/>
              </w:rPr>
              <w:lastRenderedPageBreak/>
              <w:t>1.5.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4"/>
              <w:spacing w:after="0" w:line="278" w:lineRule="exact"/>
              <w:ind w:left="80" w:firstLine="0"/>
              <w:jc w:val="left"/>
            </w:pPr>
            <w:r>
              <w:rPr>
                <w:rStyle w:val="105pt0pt"/>
              </w:rPr>
              <w:t>Численность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4"/>
              <w:spacing w:after="0" w:line="278" w:lineRule="exact"/>
              <w:ind w:firstLine="0"/>
            </w:pPr>
            <w:r>
              <w:rPr>
                <w:rStyle w:val="105pt0pt"/>
              </w:rPr>
              <w:t>0</w:t>
            </w:r>
          </w:p>
        </w:tc>
      </w:tr>
      <w:tr w:rsidR="006D2476">
        <w:trPr>
          <w:trHeight w:hRule="exact" w:val="759"/>
        </w:trPr>
        <w:tc>
          <w:tcPr>
            <w:tcW w:w="311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4"/>
              <w:spacing w:after="0" w:line="210" w:lineRule="exact"/>
              <w:ind w:left="220" w:firstLine="0"/>
              <w:jc w:val="left"/>
            </w:pPr>
            <w:r>
              <w:rPr>
                <w:rStyle w:val="105pt0pt"/>
              </w:rPr>
              <w:t>1.6.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4"/>
              <w:spacing w:after="0" w:line="274" w:lineRule="exact"/>
              <w:ind w:left="80" w:firstLine="0"/>
              <w:jc w:val="left"/>
            </w:pPr>
            <w:r>
              <w:rPr>
                <w:rStyle w:val="105pt0pt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4"/>
              <w:spacing w:after="0" w:line="210" w:lineRule="exact"/>
              <w:ind w:firstLine="0"/>
            </w:pPr>
            <w:r>
              <w:rPr>
                <w:rStyle w:val="105pt0pt"/>
              </w:rPr>
              <w:t>2</w:t>
            </w:r>
          </w:p>
        </w:tc>
      </w:tr>
      <w:tr w:rsidR="006D2476">
        <w:trPr>
          <w:trHeight w:hRule="exact" w:val="487"/>
        </w:trPr>
        <w:tc>
          <w:tcPr>
            <w:tcW w:w="311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4"/>
              <w:spacing w:after="0" w:line="210" w:lineRule="exact"/>
              <w:ind w:left="220" w:firstLine="0"/>
              <w:jc w:val="left"/>
            </w:pPr>
            <w:r>
              <w:rPr>
                <w:rStyle w:val="105pt0pt"/>
              </w:rPr>
              <w:t>1.7.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4"/>
              <w:spacing w:after="0" w:line="210" w:lineRule="exact"/>
              <w:ind w:left="80" w:firstLine="0"/>
              <w:jc w:val="left"/>
            </w:pPr>
            <w:r>
              <w:rPr>
                <w:rStyle w:val="105pt0pt"/>
              </w:rPr>
              <w:t>Общая численность педагогических работников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4"/>
              <w:spacing w:after="0" w:line="210" w:lineRule="exact"/>
              <w:ind w:firstLine="0"/>
            </w:pPr>
            <w:r>
              <w:rPr>
                <w:rStyle w:val="105pt0pt"/>
              </w:rPr>
              <w:t>5 человек</w:t>
            </w:r>
          </w:p>
        </w:tc>
      </w:tr>
      <w:tr w:rsidR="006D2476">
        <w:trPr>
          <w:trHeight w:hRule="exact" w:val="1036"/>
        </w:trPr>
        <w:tc>
          <w:tcPr>
            <w:tcW w:w="311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4"/>
              <w:spacing w:after="0" w:line="210" w:lineRule="exact"/>
              <w:ind w:left="220" w:firstLine="0"/>
              <w:jc w:val="left"/>
            </w:pPr>
            <w:r>
              <w:rPr>
                <w:rStyle w:val="105pt0pt"/>
              </w:rPr>
              <w:t>1.8.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4"/>
              <w:spacing w:after="0" w:line="274" w:lineRule="exact"/>
              <w:ind w:firstLine="0"/>
              <w:jc w:val="both"/>
            </w:pPr>
            <w:r>
              <w:rPr>
                <w:rStyle w:val="105pt0pt"/>
              </w:rPr>
              <w:t>Численность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4"/>
              <w:spacing w:after="0" w:line="210" w:lineRule="exact"/>
              <w:ind w:firstLine="0"/>
            </w:pPr>
            <w:r>
              <w:rPr>
                <w:rStyle w:val="105pt0pt"/>
              </w:rPr>
              <w:t>0</w:t>
            </w:r>
          </w:p>
        </w:tc>
      </w:tr>
      <w:tr w:rsidR="006D2476">
        <w:trPr>
          <w:trHeight w:hRule="exact" w:val="1036"/>
        </w:trPr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4"/>
              <w:spacing w:after="0" w:line="210" w:lineRule="exact"/>
              <w:ind w:left="220" w:firstLine="0"/>
              <w:jc w:val="left"/>
            </w:pPr>
            <w:r>
              <w:rPr>
                <w:rStyle w:val="105pt0pt"/>
              </w:rPr>
              <w:t>1.9.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4"/>
              <w:spacing w:after="0" w:line="274" w:lineRule="exact"/>
              <w:ind w:left="80" w:firstLine="0"/>
              <w:jc w:val="left"/>
            </w:pPr>
            <w:r>
              <w:rPr>
                <w:rStyle w:val="105pt0pt"/>
              </w:rPr>
              <w:t>Численность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4"/>
              <w:spacing w:after="0" w:line="210" w:lineRule="exact"/>
              <w:ind w:firstLine="0"/>
            </w:pPr>
            <w:r>
              <w:rPr>
                <w:rStyle w:val="105pt0pt"/>
              </w:rPr>
              <w:t>0</w:t>
            </w:r>
          </w:p>
        </w:tc>
      </w:tr>
      <w:tr w:rsidR="006D2476">
        <w:trPr>
          <w:trHeight w:hRule="exact" w:val="1036"/>
        </w:trPr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4"/>
              <w:spacing w:after="0" w:line="210" w:lineRule="exact"/>
              <w:ind w:left="220" w:firstLine="0"/>
              <w:jc w:val="left"/>
            </w:pPr>
            <w:r>
              <w:rPr>
                <w:rStyle w:val="105pt0pt"/>
              </w:rPr>
              <w:t>1.10.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4"/>
              <w:spacing w:after="0" w:line="274" w:lineRule="exact"/>
              <w:ind w:left="80" w:firstLine="0"/>
              <w:jc w:val="left"/>
            </w:pPr>
            <w:r>
              <w:rPr>
                <w:rStyle w:val="105pt0pt"/>
              </w:rPr>
              <w:t>Численность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4"/>
              <w:spacing w:after="0" w:line="210" w:lineRule="exact"/>
              <w:ind w:firstLine="0"/>
            </w:pPr>
            <w:r>
              <w:rPr>
                <w:rStyle w:val="105pt0pt"/>
              </w:rPr>
              <w:t>5 чел.</w:t>
            </w:r>
          </w:p>
        </w:tc>
      </w:tr>
      <w:tr w:rsidR="006D2476">
        <w:trPr>
          <w:trHeight w:hRule="exact" w:val="392"/>
        </w:trPr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4"/>
              <w:spacing w:after="0" w:line="210" w:lineRule="exact"/>
              <w:ind w:left="220" w:firstLine="0"/>
              <w:jc w:val="left"/>
            </w:pPr>
            <w:r>
              <w:rPr>
                <w:rStyle w:val="105pt0pt"/>
              </w:rPr>
              <w:t>2.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4"/>
              <w:spacing w:after="0" w:line="210" w:lineRule="exact"/>
              <w:ind w:firstLine="0"/>
              <w:jc w:val="both"/>
            </w:pPr>
            <w:r>
              <w:rPr>
                <w:rStyle w:val="105pt0pt"/>
              </w:rPr>
              <w:t>Инфраструктура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6D2476">
            <w:pPr>
              <w:pStyle w:val="4"/>
              <w:spacing w:after="0" w:line="210" w:lineRule="exact"/>
              <w:ind w:firstLine="0"/>
            </w:pPr>
          </w:p>
        </w:tc>
      </w:tr>
      <w:tr w:rsidR="006D2476">
        <w:trPr>
          <w:trHeight w:hRule="exact" w:val="567"/>
        </w:trPr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4"/>
              <w:spacing w:after="0" w:line="210" w:lineRule="exact"/>
              <w:ind w:left="220" w:firstLine="0"/>
              <w:jc w:val="left"/>
            </w:pPr>
            <w:r>
              <w:rPr>
                <w:rStyle w:val="105pt0pt"/>
              </w:rPr>
              <w:t>2.1.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4"/>
              <w:spacing w:after="0" w:line="210" w:lineRule="exact"/>
              <w:ind w:firstLine="0"/>
              <w:jc w:val="both"/>
            </w:pPr>
            <w:r>
              <w:rPr>
                <w:rStyle w:val="105pt0pt"/>
              </w:rPr>
              <w:t>Количество компьютеров в расчете на одного учащегося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4"/>
              <w:spacing w:after="0" w:line="210" w:lineRule="exact"/>
              <w:ind w:firstLine="0"/>
              <w:rPr>
                <w:rFonts w:eastAsia="Courier New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Courier New"/>
                <w:spacing w:val="2"/>
                <w:sz w:val="21"/>
                <w:szCs w:val="21"/>
                <w:lang w:eastAsia="ru-RU"/>
              </w:rPr>
              <w:t>0 единиц</w:t>
            </w:r>
          </w:p>
        </w:tc>
      </w:tr>
      <w:tr w:rsidR="006D2476">
        <w:trPr>
          <w:trHeight w:hRule="exact" w:val="561"/>
        </w:trPr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4"/>
              <w:spacing w:after="0" w:line="210" w:lineRule="exact"/>
              <w:ind w:left="220" w:firstLine="0"/>
              <w:jc w:val="left"/>
            </w:pPr>
            <w:r>
              <w:rPr>
                <w:rStyle w:val="105pt0pt"/>
              </w:rPr>
              <w:t>2.2.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4"/>
              <w:spacing w:after="0" w:line="210" w:lineRule="exact"/>
              <w:ind w:firstLine="0"/>
              <w:jc w:val="both"/>
            </w:pPr>
            <w:r>
              <w:rPr>
                <w:rStyle w:val="105pt0pt"/>
              </w:rPr>
              <w:t xml:space="preserve">Количество помещений для осуществления </w:t>
            </w:r>
            <w:proofErr w:type="gramStart"/>
            <w:r>
              <w:rPr>
                <w:rStyle w:val="105pt0pt"/>
              </w:rPr>
              <w:t>образовательной</w:t>
            </w:r>
            <w:proofErr w:type="gramEnd"/>
            <w:r>
              <w:rPr>
                <w:rStyle w:val="105pt0pt"/>
              </w:rPr>
              <w:t xml:space="preserve"> всего: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4"/>
              <w:spacing w:after="0" w:line="210" w:lineRule="exact"/>
              <w:ind w:firstLine="0"/>
            </w:pPr>
            <w:r>
              <w:rPr>
                <w:rStyle w:val="105pt0pt"/>
              </w:rPr>
              <w:t>8 единиц</w:t>
            </w:r>
          </w:p>
        </w:tc>
      </w:tr>
      <w:tr w:rsidR="006D2476">
        <w:trPr>
          <w:trHeight w:hRule="exact" w:val="427"/>
        </w:trPr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4"/>
              <w:spacing w:after="0" w:line="210" w:lineRule="exact"/>
              <w:ind w:left="220" w:firstLine="0"/>
              <w:jc w:val="left"/>
            </w:pPr>
            <w:r>
              <w:rPr>
                <w:rStyle w:val="105pt0pt"/>
              </w:rPr>
              <w:t>2.3.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4"/>
              <w:spacing w:after="0" w:line="210" w:lineRule="exact"/>
              <w:ind w:firstLine="0"/>
              <w:jc w:val="both"/>
            </w:pPr>
            <w:r>
              <w:rPr>
                <w:rStyle w:val="105pt0pt"/>
              </w:rPr>
              <w:t>Учебный класс гитары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4"/>
              <w:spacing w:after="0" w:line="210" w:lineRule="exact"/>
              <w:ind w:firstLine="0"/>
            </w:pPr>
            <w:r>
              <w:rPr>
                <w:rStyle w:val="105pt0pt"/>
              </w:rPr>
              <w:t>1 единица</w:t>
            </w:r>
          </w:p>
        </w:tc>
      </w:tr>
      <w:tr w:rsidR="006D2476">
        <w:trPr>
          <w:trHeight w:hRule="exact" w:val="1036"/>
        </w:trPr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4"/>
              <w:spacing w:after="0" w:line="210" w:lineRule="exact"/>
              <w:ind w:left="220" w:firstLine="0"/>
              <w:jc w:val="left"/>
            </w:pPr>
            <w:r>
              <w:rPr>
                <w:rStyle w:val="105pt0pt"/>
              </w:rPr>
              <w:t>2.4.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4"/>
              <w:spacing w:after="0" w:line="274" w:lineRule="exact"/>
              <w:ind w:left="80" w:firstLine="0"/>
              <w:jc w:val="left"/>
            </w:pPr>
            <w:r>
              <w:rPr>
                <w:rStyle w:val="105pt0pt"/>
              </w:rPr>
              <w:t>Учебные классы фортепьяно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4"/>
              <w:spacing w:after="0" w:line="210" w:lineRule="exact"/>
              <w:ind w:firstLine="0"/>
            </w:pPr>
            <w:r>
              <w:rPr>
                <w:rStyle w:val="105pt0pt"/>
              </w:rPr>
              <w:t>4 единицы</w:t>
            </w:r>
          </w:p>
        </w:tc>
      </w:tr>
      <w:tr w:rsidR="006D2476">
        <w:trPr>
          <w:trHeight w:hRule="exact" w:val="1036"/>
        </w:trPr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4"/>
              <w:spacing w:after="0" w:line="210" w:lineRule="exact"/>
              <w:ind w:left="220" w:firstLine="0"/>
              <w:jc w:val="left"/>
            </w:pPr>
            <w:r>
              <w:rPr>
                <w:rStyle w:val="105pt0pt"/>
              </w:rPr>
              <w:t>2.5.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4"/>
              <w:spacing w:after="0" w:line="274" w:lineRule="exact"/>
              <w:ind w:left="80" w:firstLine="0"/>
              <w:jc w:val="left"/>
            </w:pPr>
            <w:r>
              <w:rPr>
                <w:rStyle w:val="105pt0pt"/>
                <w:sz w:val="22"/>
                <w:szCs w:val="22"/>
              </w:rPr>
              <w:t>Учебный</w:t>
            </w:r>
            <w:r>
              <w:rPr>
                <w:sz w:val="22"/>
                <w:szCs w:val="22"/>
              </w:rPr>
              <w:t xml:space="preserve"> класс теории музыки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4"/>
              <w:spacing w:after="0" w:line="210" w:lineRule="exact"/>
              <w:ind w:firstLine="0"/>
            </w:pPr>
            <w:r>
              <w:rPr>
                <w:rStyle w:val="105pt0pt"/>
              </w:rPr>
              <w:t>1 единица</w:t>
            </w:r>
          </w:p>
        </w:tc>
      </w:tr>
      <w:tr w:rsidR="006D2476">
        <w:trPr>
          <w:trHeight w:hRule="exact" w:val="1036"/>
        </w:trPr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4"/>
              <w:spacing w:after="0" w:line="210" w:lineRule="exact"/>
              <w:ind w:left="220" w:firstLine="0"/>
              <w:jc w:val="left"/>
            </w:pPr>
            <w:r>
              <w:rPr>
                <w:rStyle w:val="105pt0pt"/>
              </w:rPr>
              <w:t>2.6.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4"/>
              <w:spacing w:after="0" w:line="274" w:lineRule="exact"/>
              <w:ind w:left="80" w:firstLine="0"/>
              <w:jc w:val="left"/>
            </w:pPr>
            <w:r>
              <w:rPr>
                <w:rStyle w:val="105pt0pt"/>
                <w:sz w:val="22"/>
                <w:szCs w:val="22"/>
              </w:rPr>
              <w:t>Учебный</w:t>
            </w:r>
            <w:r>
              <w:rPr>
                <w:sz w:val="22"/>
                <w:szCs w:val="22"/>
              </w:rPr>
              <w:t xml:space="preserve"> класс для хора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476" w:rsidRDefault="003454CB">
            <w:pPr>
              <w:pStyle w:val="4"/>
              <w:spacing w:after="0" w:line="210" w:lineRule="exact"/>
              <w:ind w:firstLine="0"/>
            </w:pPr>
            <w:r>
              <w:rPr>
                <w:rStyle w:val="105pt0pt"/>
              </w:rPr>
              <w:t>1 единица</w:t>
            </w:r>
          </w:p>
        </w:tc>
      </w:tr>
    </w:tbl>
    <w:p w:rsidR="006D2476" w:rsidRDefault="006D2476">
      <w:pPr>
        <w:pStyle w:val="a5"/>
        <w:widowControl w:val="0"/>
        <w:shd w:val="clear" w:color="auto" w:fill="FFFFFF"/>
        <w:spacing w:after="720" w:line="322" w:lineRule="exact"/>
        <w:ind w:right="20"/>
        <w:jc w:val="center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</w:p>
    <w:p w:rsidR="006D2476" w:rsidRDefault="006D2476">
      <w:pPr>
        <w:pStyle w:val="a5"/>
        <w:widowControl w:val="0"/>
        <w:shd w:val="clear" w:color="auto" w:fill="FFFFFF"/>
        <w:spacing w:after="720" w:line="322" w:lineRule="exact"/>
        <w:ind w:right="20"/>
        <w:jc w:val="center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</w:p>
    <w:p w:rsidR="006D2476" w:rsidRDefault="006D2476">
      <w:pPr>
        <w:pStyle w:val="a5"/>
        <w:widowControl w:val="0"/>
        <w:shd w:val="clear" w:color="auto" w:fill="FFFFFF"/>
        <w:spacing w:after="720" w:line="322" w:lineRule="exact"/>
        <w:ind w:right="20"/>
        <w:jc w:val="center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</w:p>
    <w:p w:rsidR="006D2476" w:rsidRDefault="006D2476">
      <w:pPr>
        <w:pStyle w:val="a5"/>
        <w:widowControl w:val="0"/>
        <w:shd w:val="clear" w:color="auto" w:fill="FFFFFF"/>
        <w:spacing w:after="720" w:line="322" w:lineRule="exact"/>
        <w:ind w:right="20"/>
        <w:jc w:val="center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</w:p>
    <w:p w:rsidR="006D2476" w:rsidRDefault="006D2476">
      <w:pPr>
        <w:pStyle w:val="a5"/>
        <w:widowControl w:val="0"/>
        <w:shd w:val="clear" w:color="auto" w:fill="FFFFFF"/>
        <w:spacing w:after="720" w:line="322" w:lineRule="exact"/>
        <w:ind w:right="20"/>
        <w:jc w:val="center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</w:p>
    <w:p w:rsidR="006D2476" w:rsidRDefault="006D2476">
      <w:pPr>
        <w:pStyle w:val="a5"/>
        <w:widowControl w:val="0"/>
        <w:shd w:val="clear" w:color="auto" w:fill="FFFFFF"/>
        <w:spacing w:after="720" w:line="322" w:lineRule="exact"/>
        <w:ind w:right="20"/>
        <w:jc w:val="center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</w:p>
    <w:p w:rsidR="006D2476" w:rsidRDefault="006D2476">
      <w:pPr>
        <w:pStyle w:val="a5"/>
        <w:widowControl w:val="0"/>
        <w:shd w:val="clear" w:color="auto" w:fill="FFFFFF"/>
        <w:spacing w:after="720" w:line="322" w:lineRule="exact"/>
        <w:ind w:right="20"/>
        <w:jc w:val="center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</w:p>
    <w:p w:rsidR="006D2476" w:rsidRDefault="006D2476">
      <w:pPr>
        <w:pStyle w:val="a5"/>
        <w:widowControl w:val="0"/>
        <w:shd w:val="clear" w:color="auto" w:fill="FFFFFF"/>
        <w:spacing w:after="720" w:line="322" w:lineRule="exact"/>
        <w:ind w:right="20"/>
        <w:jc w:val="center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</w:p>
    <w:p w:rsidR="006D2476" w:rsidRDefault="006D2476">
      <w:pPr>
        <w:pStyle w:val="a5"/>
        <w:widowControl w:val="0"/>
        <w:shd w:val="clear" w:color="auto" w:fill="FFFFFF"/>
        <w:spacing w:after="720" w:line="322" w:lineRule="exact"/>
        <w:ind w:right="20"/>
        <w:jc w:val="center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</w:p>
    <w:p w:rsidR="006D2476" w:rsidRDefault="006D2476">
      <w:pPr>
        <w:pStyle w:val="a5"/>
        <w:widowControl w:val="0"/>
        <w:shd w:val="clear" w:color="auto" w:fill="FFFFFF"/>
        <w:spacing w:after="720" w:line="322" w:lineRule="exact"/>
        <w:ind w:right="20"/>
        <w:jc w:val="center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</w:p>
    <w:p w:rsidR="006D2476" w:rsidRDefault="006D2476">
      <w:pPr>
        <w:pStyle w:val="a5"/>
        <w:widowControl w:val="0"/>
        <w:shd w:val="clear" w:color="auto" w:fill="FFFFFF"/>
        <w:spacing w:after="720" w:line="322" w:lineRule="exact"/>
        <w:ind w:right="20"/>
        <w:jc w:val="center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</w:p>
    <w:p w:rsidR="006D2476" w:rsidRDefault="006D2476">
      <w:pPr>
        <w:pStyle w:val="a5"/>
        <w:widowControl w:val="0"/>
        <w:shd w:val="clear" w:color="auto" w:fill="FFFFFF"/>
        <w:spacing w:after="720" w:line="322" w:lineRule="exact"/>
        <w:ind w:right="20"/>
        <w:jc w:val="center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</w:p>
    <w:p w:rsidR="006D2476" w:rsidRDefault="006D2476">
      <w:pPr>
        <w:pStyle w:val="a5"/>
        <w:widowControl w:val="0"/>
        <w:shd w:val="clear" w:color="auto" w:fill="FFFFFF"/>
        <w:spacing w:after="720" w:line="322" w:lineRule="exact"/>
        <w:ind w:right="20"/>
        <w:jc w:val="center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</w:p>
    <w:p w:rsidR="006D2476" w:rsidRDefault="006D2476">
      <w:pPr>
        <w:pStyle w:val="a5"/>
        <w:widowControl w:val="0"/>
        <w:shd w:val="clear" w:color="auto" w:fill="FFFFFF"/>
        <w:spacing w:after="720" w:line="322" w:lineRule="exact"/>
        <w:ind w:right="20"/>
        <w:jc w:val="center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</w:p>
    <w:p w:rsidR="006D2476" w:rsidRDefault="006D2476">
      <w:pPr>
        <w:pStyle w:val="a5"/>
        <w:widowControl w:val="0"/>
        <w:shd w:val="clear" w:color="auto" w:fill="FFFFFF"/>
        <w:spacing w:after="720" w:line="322" w:lineRule="exact"/>
        <w:ind w:right="20"/>
        <w:jc w:val="center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</w:p>
    <w:p w:rsidR="006D2476" w:rsidRDefault="006D2476">
      <w:pPr>
        <w:pStyle w:val="a5"/>
        <w:widowControl w:val="0"/>
        <w:shd w:val="clear" w:color="auto" w:fill="FFFFFF"/>
        <w:spacing w:after="720" w:line="322" w:lineRule="exact"/>
        <w:ind w:right="20"/>
        <w:jc w:val="center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</w:p>
    <w:p w:rsidR="006D2476" w:rsidRDefault="006D2476">
      <w:pPr>
        <w:pStyle w:val="a5"/>
        <w:widowControl w:val="0"/>
        <w:shd w:val="clear" w:color="auto" w:fill="FFFFFF"/>
        <w:spacing w:after="720" w:line="322" w:lineRule="exact"/>
        <w:ind w:right="20"/>
        <w:jc w:val="center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</w:p>
    <w:p w:rsidR="006D2476" w:rsidRDefault="006D2476">
      <w:pPr>
        <w:pStyle w:val="a5"/>
        <w:widowControl w:val="0"/>
        <w:shd w:val="clear" w:color="auto" w:fill="FFFFFF"/>
        <w:spacing w:after="720" w:line="322" w:lineRule="exact"/>
        <w:ind w:right="20"/>
        <w:jc w:val="center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</w:p>
    <w:p w:rsidR="006D2476" w:rsidRDefault="006D2476">
      <w:pPr>
        <w:pStyle w:val="a5"/>
        <w:widowControl w:val="0"/>
        <w:shd w:val="clear" w:color="auto" w:fill="FFFFFF"/>
        <w:spacing w:after="720" w:line="322" w:lineRule="exact"/>
        <w:ind w:right="20"/>
        <w:jc w:val="center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</w:p>
    <w:p w:rsidR="006D2476" w:rsidRDefault="006D2476">
      <w:pPr>
        <w:pStyle w:val="a5"/>
        <w:widowControl w:val="0"/>
        <w:shd w:val="clear" w:color="auto" w:fill="FFFFFF"/>
        <w:spacing w:after="720" w:line="322" w:lineRule="exact"/>
        <w:ind w:right="20"/>
        <w:jc w:val="center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</w:p>
    <w:p w:rsidR="006D2476" w:rsidRDefault="006D2476">
      <w:pPr>
        <w:pStyle w:val="a5"/>
        <w:widowControl w:val="0"/>
        <w:shd w:val="clear" w:color="auto" w:fill="FFFFFF"/>
        <w:spacing w:after="720" w:line="322" w:lineRule="exact"/>
        <w:ind w:right="20"/>
        <w:jc w:val="center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</w:p>
    <w:p w:rsidR="006D2476" w:rsidRDefault="006D2476">
      <w:pPr>
        <w:pStyle w:val="a5"/>
        <w:widowControl w:val="0"/>
        <w:shd w:val="clear" w:color="auto" w:fill="FFFFFF"/>
        <w:spacing w:after="720" w:line="322" w:lineRule="exact"/>
        <w:ind w:right="20"/>
        <w:jc w:val="center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</w:p>
    <w:p w:rsidR="006D2476" w:rsidRDefault="006D2476">
      <w:pPr>
        <w:pStyle w:val="Standard"/>
        <w:widowControl w:val="0"/>
        <w:shd w:val="clear" w:color="auto" w:fill="FFFFFF"/>
        <w:spacing w:after="72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</w:p>
    <w:p w:rsidR="006D2476" w:rsidRDefault="006D2476">
      <w:pPr>
        <w:pStyle w:val="Standard"/>
        <w:widowControl w:val="0"/>
        <w:shd w:val="clear" w:color="auto" w:fill="FFFFFF"/>
        <w:spacing w:after="72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</w:p>
    <w:p w:rsidR="006D2476" w:rsidRDefault="006D2476">
      <w:pPr>
        <w:pStyle w:val="Standard"/>
        <w:widowControl w:val="0"/>
        <w:shd w:val="clear" w:color="auto" w:fill="FFFFFF"/>
        <w:spacing w:after="72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</w:p>
    <w:p w:rsidR="006D2476" w:rsidRDefault="006D2476">
      <w:pPr>
        <w:pStyle w:val="Standard"/>
        <w:widowControl w:val="0"/>
        <w:shd w:val="clear" w:color="auto" w:fill="FFFFFF"/>
        <w:spacing w:after="72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</w:p>
    <w:p w:rsidR="006D2476" w:rsidRDefault="006D2476">
      <w:pPr>
        <w:pStyle w:val="Standard"/>
        <w:widowControl w:val="0"/>
        <w:shd w:val="clear" w:color="auto" w:fill="FFFFFF"/>
        <w:spacing w:after="72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</w:p>
    <w:p w:rsidR="006D2476" w:rsidRDefault="006D2476">
      <w:pPr>
        <w:pStyle w:val="Standard"/>
        <w:widowControl w:val="0"/>
        <w:shd w:val="clear" w:color="auto" w:fill="FFFFFF"/>
        <w:spacing w:after="72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</w:pPr>
    </w:p>
    <w:p w:rsidR="006D2476" w:rsidRDefault="006D2476">
      <w:pPr>
        <w:pStyle w:val="a5"/>
        <w:widowControl w:val="0"/>
        <w:spacing w:after="0" w:line="322" w:lineRule="exact"/>
        <w:ind w:left="284" w:right="20"/>
        <w:rPr>
          <w:rFonts w:ascii="Times New Roman" w:hAnsi="Times New Roman" w:cs="Times New Roman"/>
          <w:sz w:val="24"/>
          <w:szCs w:val="24"/>
        </w:rPr>
      </w:pPr>
    </w:p>
    <w:p w:rsidR="006D2476" w:rsidRDefault="003454CB">
      <w:pPr>
        <w:pStyle w:val="a5"/>
        <w:widowControl w:val="0"/>
        <w:spacing w:after="0" w:line="322" w:lineRule="exact"/>
        <w:ind w:left="284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6D2476" w:rsidRDefault="006D2476">
      <w:pPr>
        <w:pStyle w:val="4"/>
        <w:spacing w:after="0" w:line="322" w:lineRule="exact"/>
        <w:ind w:left="20" w:right="20" w:firstLine="264"/>
        <w:jc w:val="both"/>
      </w:pPr>
    </w:p>
    <w:p w:rsidR="006D2476" w:rsidRDefault="006D2476">
      <w:pPr>
        <w:pStyle w:val="4"/>
        <w:tabs>
          <w:tab w:val="left" w:pos="709"/>
        </w:tabs>
        <w:spacing w:after="0" w:line="322" w:lineRule="exact"/>
        <w:ind w:firstLine="264"/>
        <w:jc w:val="both"/>
        <w:rPr>
          <w:sz w:val="24"/>
          <w:szCs w:val="24"/>
        </w:rPr>
      </w:pPr>
    </w:p>
    <w:p w:rsidR="006D2476" w:rsidRDefault="006D2476">
      <w:pPr>
        <w:pStyle w:val="4"/>
        <w:tabs>
          <w:tab w:val="left" w:pos="709"/>
        </w:tabs>
        <w:spacing w:after="0" w:line="322" w:lineRule="exact"/>
        <w:ind w:firstLine="0"/>
        <w:jc w:val="both"/>
        <w:rPr>
          <w:sz w:val="24"/>
          <w:szCs w:val="24"/>
        </w:rPr>
      </w:pPr>
    </w:p>
    <w:p w:rsidR="006D2476" w:rsidRDefault="006D247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476" w:rsidRDefault="006D2476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6D2476" w:rsidRDefault="006D2476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6D2476" w:rsidRDefault="006D2476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6D2476" w:rsidRDefault="006D2476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6D2476" w:rsidRDefault="006D2476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6D2476" w:rsidRDefault="006D2476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6D2476" w:rsidRDefault="006D2476">
      <w:pPr>
        <w:pStyle w:val="Standard"/>
      </w:pPr>
    </w:p>
    <w:sectPr w:rsidR="006D2476">
      <w:footerReference w:type="default" r:id="rId11"/>
      <w:pgSz w:w="11906" w:h="16838"/>
      <w:pgMar w:top="720" w:right="720" w:bottom="765" w:left="720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BB2" w:rsidRDefault="00460BB2">
      <w:pPr>
        <w:spacing w:after="0" w:line="240" w:lineRule="auto"/>
      </w:pPr>
      <w:r>
        <w:separator/>
      </w:r>
    </w:p>
  </w:endnote>
  <w:endnote w:type="continuationSeparator" w:id="0">
    <w:p w:rsidR="00460BB2" w:rsidRDefault="0046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yandex-sans">
    <w:altName w:val="Times New Roman"/>
    <w:charset w:val="00"/>
    <w:family w:val="roman"/>
    <w:pitch w:val="variable"/>
  </w:font>
  <w:font w:name="TimesNewRomanPSMT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4CB" w:rsidRDefault="003454CB">
    <w:pPr>
      <w:pStyle w:val="aa"/>
    </w:pPr>
    <w:r>
      <w:fldChar w:fldCharType="begin"/>
    </w:r>
    <w:r>
      <w:instrText xml:space="preserve"> PAGE </w:instrText>
    </w:r>
    <w:r>
      <w:fldChar w:fldCharType="separate"/>
    </w:r>
    <w:r w:rsidR="00753240">
      <w:rPr>
        <w:noProof/>
      </w:rPr>
      <w:t>2</w:t>
    </w:r>
    <w:r>
      <w:fldChar w:fldCharType="end"/>
    </w:r>
  </w:p>
  <w:p w:rsidR="003454CB" w:rsidRDefault="003454CB">
    <w:pPr>
      <w:pStyle w:val="Standard"/>
    </w:pPr>
  </w:p>
  <w:p w:rsidR="003454CB" w:rsidRDefault="003454CB">
    <w:pPr>
      <w:pStyle w:val="Standard"/>
    </w:pPr>
  </w:p>
  <w:p w:rsidR="003454CB" w:rsidRDefault="003454CB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BB2" w:rsidRDefault="00460B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60BB2" w:rsidRDefault="00460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989"/>
    <w:multiLevelType w:val="multilevel"/>
    <w:tmpl w:val="2EEA45E6"/>
    <w:styleLink w:val="WWNum12"/>
    <w:lvl w:ilvl="0">
      <w:start w:val="2"/>
      <w:numFmt w:val="upperRoman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056A680E"/>
    <w:multiLevelType w:val="multilevel"/>
    <w:tmpl w:val="3D8EC224"/>
    <w:styleLink w:val="WWNum1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">
    <w:nsid w:val="08F66F21"/>
    <w:multiLevelType w:val="multilevel"/>
    <w:tmpl w:val="446E8F4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AD820C8"/>
    <w:multiLevelType w:val="multilevel"/>
    <w:tmpl w:val="8AC665F8"/>
    <w:styleLink w:val="WWNum9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>
    <w:nsid w:val="25491C2E"/>
    <w:multiLevelType w:val="multilevel"/>
    <w:tmpl w:val="780037D2"/>
    <w:styleLink w:val="WWNum11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>
    <w:nsid w:val="2B8967C1"/>
    <w:multiLevelType w:val="multilevel"/>
    <w:tmpl w:val="55A877C2"/>
    <w:styleLink w:val="WWNum23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vertAlign w:val="subscript"/>
        <w:lang w:val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>
    <w:nsid w:val="2BEA61BA"/>
    <w:multiLevelType w:val="multilevel"/>
    <w:tmpl w:val="B282D038"/>
    <w:styleLink w:val="WWNum2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7">
    <w:nsid w:val="310F47B9"/>
    <w:multiLevelType w:val="multilevel"/>
    <w:tmpl w:val="B5B2F5F4"/>
    <w:styleLink w:val="WWNum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de-D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de-DE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">
    <w:nsid w:val="3896173E"/>
    <w:multiLevelType w:val="multilevel"/>
    <w:tmpl w:val="B1A69E9C"/>
    <w:styleLink w:val="WWNum2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9">
    <w:nsid w:val="3F41671E"/>
    <w:multiLevelType w:val="multilevel"/>
    <w:tmpl w:val="8C168B26"/>
    <w:styleLink w:val="WWNum17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46266033"/>
    <w:multiLevelType w:val="multilevel"/>
    <w:tmpl w:val="B43E5E80"/>
    <w:styleLink w:val="WWNum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1">
    <w:nsid w:val="46D234CE"/>
    <w:multiLevelType w:val="multilevel"/>
    <w:tmpl w:val="ED321AF6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46EC10A6"/>
    <w:multiLevelType w:val="multilevel"/>
    <w:tmpl w:val="DA94235A"/>
    <w:styleLink w:val="WWNum1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4AFA2835"/>
    <w:multiLevelType w:val="multilevel"/>
    <w:tmpl w:val="7A42CD2E"/>
    <w:styleLink w:val="WWNum1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4B4A10CB"/>
    <w:multiLevelType w:val="multilevel"/>
    <w:tmpl w:val="C2A24740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4FEA0EE1"/>
    <w:multiLevelType w:val="multilevel"/>
    <w:tmpl w:val="0786E07C"/>
    <w:styleLink w:val="WW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6">
    <w:nsid w:val="53EC444C"/>
    <w:multiLevelType w:val="multilevel"/>
    <w:tmpl w:val="D70A2166"/>
    <w:styleLink w:val="WWNum6"/>
    <w:lvl w:ilvl="0"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>
    <w:nsid w:val="55086974"/>
    <w:multiLevelType w:val="multilevel"/>
    <w:tmpl w:val="9894DA4E"/>
    <w:styleLink w:val="WWNum2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8">
    <w:nsid w:val="5671670A"/>
    <w:multiLevelType w:val="multilevel"/>
    <w:tmpl w:val="58BE0634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5BE23256"/>
    <w:multiLevelType w:val="multilevel"/>
    <w:tmpl w:val="B3DEFCF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5D7174A7"/>
    <w:multiLevelType w:val="multilevel"/>
    <w:tmpl w:val="FAD8BF64"/>
    <w:styleLink w:val="WWNum8"/>
    <w:lvl w:ilvl="0">
      <w:start w:val="10"/>
      <w:numFmt w:val="decimal"/>
      <w:lvlText w:val="%1."/>
      <w:lvlJc w:val="left"/>
      <w:rPr>
        <w:rFonts w:eastAsia="Aria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5D7801C5"/>
    <w:multiLevelType w:val="multilevel"/>
    <w:tmpl w:val="18B2B9D4"/>
    <w:styleLink w:val="WWNum5"/>
    <w:lvl w:ilvl="0"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2">
    <w:nsid w:val="70A820FF"/>
    <w:multiLevelType w:val="multilevel"/>
    <w:tmpl w:val="1936ABC6"/>
    <w:styleLink w:val="WWNum16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74C60E72"/>
    <w:multiLevelType w:val="multilevel"/>
    <w:tmpl w:val="CA86FCAA"/>
    <w:styleLink w:val="WWNum13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2"/>
  </w:num>
  <w:num w:numId="2">
    <w:abstractNumId w:val="19"/>
  </w:num>
  <w:num w:numId="3">
    <w:abstractNumId w:val="11"/>
  </w:num>
  <w:num w:numId="4">
    <w:abstractNumId w:val="15"/>
  </w:num>
  <w:num w:numId="5">
    <w:abstractNumId w:val="21"/>
  </w:num>
  <w:num w:numId="6">
    <w:abstractNumId w:val="16"/>
  </w:num>
  <w:num w:numId="7">
    <w:abstractNumId w:val="10"/>
  </w:num>
  <w:num w:numId="8">
    <w:abstractNumId w:val="20"/>
  </w:num>
  <w:num w:numId="9">
    <w:abstractNumId w:val="3"/>
  </w:num>
  <w:num w:numId="10">
    <w:abstractNumId w:val="7"/>
  </w:num>
  <w:num w:numId="11">
    <w:abstractNumId w:val="4"/>
  </w:num>
  <w:num w:numId="12">
    <w:abstractNumId w:val="0"/>
  </w:num>
  <w:num w:numId="13">
    <w:abstractNumId w:val="23"/>
  </w:num>
  <w:num w:numId="14">
    <w:abstractNumId w:val="12"/>
  </w:num>
  <w:num w:numId="15">
    <w:abstractNumId w:val="14"/>
  </w:num>
  <w:num w:numId="16">
    <w:abstractNumId w:val="22"/>
  </w:num>
  <w:num w:numId="17">
    <w:abstractNumId w:val="9"/>
  </w:num>
  <w:num w:numId="18">
    <w:abstractNumId w:val="13"/>
  </w:num>
  <w:num w:numId="19">
    <w:abstractNumId w:val="1"/>
  </w:num>
  <w:num w:numId="20">
    <w:abstractNumId w:val="6"/>
  </w:num>
  <w:num w:numId="21">
    <w:abstractNumId w:val="17"/>
  </w:num>
  <w:num w:numId="22">
    <w:abstractNumId w:val="8"/>
  </w:num>
  <w:num w:numId="23">
    <w:abstractNumId w:val="5"/>
  </w:num>
  <w:num w:numId="24">
    <w:abstractNumId w:val="18"/>
  </w:num>
  <w:num w:numId="25">
    <w:abstractNumId w:val="19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5"/>
  </w:num>
  <w:num w:numId="28">
    <w:abstractNumId w:val="16"/>
  </w:num>
  <w:num w:numId="29">
    <w:abstractNumId w:val="7"/>
    <w:lvlOverride w:ilvl="0">
      <w:startOverride w:val="1"/>
    </w:lvlOverride>
  </w:num>
  <w:num w:numId="30">
    <w:abstractNumId w:val="0"/>
    <w:lvlOverride w:ilvl="0">
      <w:startOverride w:val="2"/>
    </w:lvlOverride>
  </w:num>
  <w:num w:numId="31">
    <w:abstractNumId w:val="3"/>
    <w:lvlOverride w:ilvl="0">
      <w:startOverride w:val="1"/>
    </w:lvlOverride>
  </w:num>
  <w:num w:numId="32">
    <w:abstractNumId w:val="0"/>
    <w:lvlOverride w:ilvl="0">
      <w:startOverride w:val="2"/>
    </w:lvlOverride>
  </w:num>
  <w:num w:numId="33">
    <w:abstractNumId w:val="4"/>
    <w:lvlOverride w:ilvl="0">
      <w:startOverride w:val="1"/>
    </w:lvlOverride>
  </w:num>
  <w:num w:numId="34">
    <w:abstractNumId w:val="20"/>
    <w:lvlOverride w:ilvl="0">
      <w:startOverride w:val="10"/>
    </w:lvlOverride>
  </w:num>
  <w:num w:numId="35">
    <w:abstractNumId w:val="0"/>
    <w:lvlOverride w:ilvl="0">
      <w:startOverride w:val="2"/>
    </w:lvlOverride>
  </w:num>
  <w:num w:numId="36">
    <w:abstractNumId w:val="23"/>
    <w:lvlOverride w:ilvl="0">
      <w:startOverride w:val="1"/>
    </w:lvlOverride>
  </w:num>
  <w:num w:numId="37">
    <w:abstractNumId w:val="16"/>
  </w:num>
  <w:num w:numId="38">
    <w:abstractNumId w:val="17"/>
  </w:num>
  <w:num w:numId="39">
    <w:abstractNumId w:val="8"/>
  </w:num>
  <w:num w:numId="40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D2476"/>
    <w:rsid w:val="003454CB"/>
    <w:rsid w:val="00460BB2"/>
    <w:rsid w:val="00584BC2"/>
    <w:rsid w:val="006D2476"/>
    <w:rsid w:val="00753240"/>
    <w:rsid w:val="0088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Standard"/>
    <w:pPr>
      <w:widowControl w:val="0"/>
      <w:shd w:val="clear" w:color="auto" w:fill="FFFFFF"/>
      <w:spacing w:after="720" w:line="0" w:lineRule="atLeast"/>
      <w:ind w:hanging="1320"/>
      <w:jc w:val="center"/>
    </w:pPr>
    <w:rPr>
      <w:rFonts w:ascii="Times New Roman" w:eastAsia="Times New Roman" w:hAnsi="Times New Roman" w:cs="Times New Roman"/>
      <w:color w:val="000000"/>
      <w:spacing w:val="1"/>
      <w:sz w:val="25"/>
      <w:szCs w:val="25"/>
      <w:lang w:eastAsia="ar-SA"/>
    </w:rPr>
  </w:style>
  <w:style w:type="paragraph" w:customStyle="1" w:styleId="20">
    <w:name w:val="Заголовок №2"/>
    <w:basedOn w:val="Standard"/>
    <w:pPr>
      <w:widowControl w:val="0"/>
      <w:shd w:val="clear" w:color="auto" w:fill="FFFFFF"/>
      <w:spacing w:after="840" w:line="0" w:lineRule="atLeast"/>
      <w:ind w:hanging="2080"/>
      <w:jc w:val="center"/>
    </w:pPr>
    <w:rPr>
      <w:rFonts w:ascii="Times New Roman" w:eastAsia="Times New Roman" w:hAnsi="Times New Roman" w:cs="Times New Roman"/>
      <w:color w:val="000000"/>
      <w:spacing w:val="1"/>
      <w:sz w:val="25"/>
      <w:szCs w:val="25"/>
      <w:lang w:eastAsia="ar-SA"/>
    </w:rPr>
  </w:style>
  <w:style w:type="paragraph" w:styleId="a7">
    <w:name w:val="No Spacing"/>
    <w:pPr>
      <w:widowControl/>
      <w:spacing w:after="0" w:line="240" w:lineRule="auto"/>
    </w:pPr>
  </w:style>
  <w:style w:type="paragraph" w:customStyle="1" w:styleId="a8">
    <w:name w:val="Колонтитул"/>
    <w:basedOn w:val="Standar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18"/>
      <w:szCs w:val="18"/>
    </w:rPr>
  </w:style>
  <w:style w:type="paragraph" w:customStyle="1" w:styleId="p5">
    <w:name w:val="p5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21">
    <w:name w:val="Заголовок 2 Знак"/>
    <w:basedOn w:val="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WW8Num2z3">
    <w:name w:val="WW8Num2z3"/>
  </w:style>
  <w:style w:type="character" w:customStyle="1" w:styleId="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single"/>
      <w:vertAlign w:val="baseline"/>
      <w:lang w:val="ru-RU"/>
    </w:rPr>
  </w:style>
  <w:style w:type="character" w:customStyle="1" w:styleId="s1">
    <w:name w:val="s1"/>
  </w:style>
  <w:style w:type="character" w:customStyle="1" w:styleId="22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EBEBEB"/>
      <w:spacing w:val="1"/>
      <w:w w:val="100"/>
      <w:position w:val="0"/>
      <w:sz w:val="25"/>
      <w:szCs w:val="25"/>
      <w:u w:val="none"/>
      <w:vertAlign w:val="baseline"/>
    </w:rPr>
  </w:style>
  <w:style w:type="character" w:customStyle="1" w:styleId="ab">
    <w:name w:val="Колонтитул_"/>
    <w:rPr>
      <w:rFonts w:ascii="Times New Roman" w:eastAsia="Times New Roman" w:hAnsi="Times New Roman" w:cs="Times New Roman"/>
      <w:spacing w:val="2"/>
      <w:sz w:val="18"/>
      <w:szCs w:val="18"/>
    </w:rPr>
  </w:style>
  <w:style w:type="character" w:customStyle="1" w:styleId="ac">
    <w:name w:val="Основной текст_"/>
    <w:rPr>
      <w:rFonts w:ascii="Times New Roman" w:eastAsia="Times New Roman" w:hAnsi="Times New Roman" w:cs="Times New Roman"/>
      <w:color w:val="000000"/>
      <w:spacing w:val="1"/>
      <w:sz w:val="25"/>
      <w:szCs w:val="25"/>
      <w:lang w:eastAsia="ar-SA"/>
    </w:rPr>
  </w:style>
  <w:style w:type="character" w:customStyle="1" w:styleId="105pt0pt">
    <w:name w:val="Основной текст + 10;5 pt;Интервал 0 pt"/>
    <w:basedOn w:val="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vertAlign w:val="subscript"/>
      <w:lang w:val="ru-RU" w:eastAsia="ar-SA"/>
    </w:rPr>
  </w:style>
  <w:style w:type="character" w:customStyle="1" w:styleId="s3">
    <w:name w:val="s3"/>
    <w:basedOn w:val="a0"/>
  </w:style>
  <w:style w:type="character" w:customStyle="1" w:styleId="ad">
    <w:name w:val="Верхний колонтитул Знак"/>
    <w:basedOn w:val="a0"/>
  </w:style>
  <w:style w:type="character" w:customStyle="1" w:styleId="ae">
    <w:name w:val="Нижний колонтитул Знак"/>
    <w:basedOn w:val="a0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vertAlign w:val="baseline"/>
    </w:rPr>
  </w:style>
  <w:style w:type="character" w:customStyle="1" w:styleId="ListLabel3">
    <w:name w:val="ListLabel 3"/>
    <w:rPr>
      <w:rFonts w:eastAsia="Aria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vertAlign w:val="baseline"/>
    </w:rPr>
  </w:style>
  <w:style w:type="character" w:customStyle="1" w:styleId="ListLabel4">
    <w:name w:val="ListLabel 4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vertAlign w:val="baseline"/>
      <w:lang w:val="de-DE"/>
    </w:rPr>
  </w:style>
  <w:style w:type="character" w:customStyle="1" w:styleId="ListLabel5">
    <w:name w:val="ListLabel 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vertAlign w:val="subscript"/>
      <w:lang w:val="ru-RU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paragraph" w:styleId="af">
    <w:name w:val="Balloon Text"/>
    <w:basedOn w:val="a"/>
    <w:link w:val="af0"/>
    <w:uiPriority w:val="99"/>
    <w:semiHidden/>
    <w:unhideWhenUsed/>
    <w:rsid w:val="003454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454CB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Standard"/>
    <w:pPr>
      <w:widowControl w:val="0"/>
      <w:shd w:val="clear" w:color="auto" w:fill="FFFFFF"/>
      <w:spacing w:after="720" w:line="0" w:lineRule="atLeast"/>
      <w:ind w:hanging="1320"/>
      <w:jc w:val="center"/>
    </w:pPr>
    <w:rPr>
      <w:rFonts w:ascii="Times New Roman" w:eastAsia="Times New Roman" w:hAnsi="Times New Roman" w:cs="Times New Roman"/>
      <w:color w:val="000000"/>
      <w:spacing w:val="1"/>
      <w:sz w:val="25"/>
      <w:szCs w:val="25"/>
      <w:lang w:eastAsia="ar-SA"/>
    </w:rPr>
  </w:style>
  <w:style w:type="paragraph" w:customStyle="1" w:styleId="20">
    <w:name w:val="Заголовок №2"/>
    <w:basedOn w:val="Standard"/>
    <w:pPr>
      <w:widowControl w:val="0"/>
      <w:shd w:val="clear" w:color="auto" w:fill="FFFFFF"/>
      <w:spacing w:after="840" w:line="0" w:lineRule="atLeast"/>
      <w:ind w:hanging="2080"/>
      <w:jc w:val="center"/>
    </w:pPr>
    <w:rPr>
      <w:rFonts w:ascii="Times New Roman" w:eastAsia="Times New Roman" w:hAnsi="Times New Roman" w:cs="Times New Roman"/>
      <w:color w:val="000000"/>
      <w:spacing w:val="1"/>
      <w:sz w:val="25"/>
      <w:szCs w:val="25"/>
      <w:lang w:eastAsia="ar-SA"/>
    </w:rPr>
  </w:style>
  <w:style w:type="paragraph" w:styleId="a7">
    <w:name w:val="No Spacing"/>
    <w:pPr>
      <w:widowControl/>
      <w:spacing w:after="0" w:line="240" w:lineRule="auto"/>
    </w:pPr>
  </w:style>
  <w:style w:type="paragraph" w:customStyle="1" w:styleId="a8">
    <w:name w:val="Колонтитул"/>
    <w:basedOn w:val="Standar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18"/>
      <w:szCs w:val="18"/>
    </w:rPr>
  </w:style>
  <w:style w:type="paragraph" w:customStyle="1" w:styleId="p5">
    <w:name w:val="p5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21">
    <w:name w:val="Заголовок 2 Знак"/>
    <w:basedOn w:val="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WW8Num2z3">
    <w:name w:val="WW8Num2z3"/>
  </w:style>
  <w:style w:type="character" w:customStyle="1" w:styleId="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single"/>
      <w:vertAlign w:val="baseline"/>
      <w:lang w:val="ru-RU"/>
    </w:rPr>
  </w:style>
  <w:style w:type="character" w:customStyle="1" w:styleId="s1">
    <w:name w:val="s1"/>
  </w:style>
  <w:style w:type="character" w:customStyle="1" w:styleId="22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EBEBEB"/>
      <w:spacing w:val="1"/>
      <w:w w:val="100"/>
      <w:position w:val="0"/>
      <w:sz w:val="25"/>
      <w:szCs w:val="25"/>
      <w:u w:val="none"/>
      <w:vertAlign w:val="baseline"/>
    </w:rPr>
  </w:style>
  <w:style w:type="character" w:customStyle="1" w:styleId="ab">
    <w:name w:val="Колонтитул_"/>
    <w:rPr>
      <w:rFonts w:ascii="Times New Roman" w:eastAsia="Times New Roman" w:hAnsi="Times New Roman" w:cs="Times New Roman"/>
      <w:spacing w:val="2"/>
      <w:sz w:val="18"/>
      <w:szCs w:val="18"/>
    </w:rPr>
  </w:style>
  <w:style w:type="character" w:customStyle="1" w:styleId="ac">
    <w:name w:val="Основной текст_"/>
    <w:rPr>
      <w:rFonts w:ascii="Times New Roman" w:eastAsia="Times New Roman" w:hAnsi="Times New Roman" w:cs="Times New Roman"/>
      <w:color w:val="000000"/>
      <w:spacing w:val="1"/>
      <w:sz w:val="25"/>
      <w:szCs w:val="25"/>
      <w:lang w:eastAsia="ar-SA"/>
    </w:rPr>
  </w:style>
  <w:style w:type="character" w:customStyle="1" w:styleId="105pt0pt">
    <w:name w:val="Основной текст + 10;5 pt;Интервал 0 pt"/>
    <w:basedOn w:val="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vertAlign w:val="subscript"/>
      <w:lang w:val="ru-RU" w:eastAsia="ar-SA"/>
    </w:rPr>
  </w:style>
  <w:style w:type="character" w:customStyle="1" w:styleId="s3">
    <w:name w:val="s3"/>
    <w:basedOn w:val="a0"/>
  </w:style>
  <w:style w:type="character" w:customStyle="1" w:styleId="ad">
    <w:name w:val="Верхний колонтитул Знак"/>
    <w:basedOn w:val="a0"/>
  </w:style>
  <w:style w:type="character" w:customStyle="1" w:styleId="ae">
    <w:name w:val="Нижний колонтитул Знак"/>
    <w:basedOn w:val="a0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vertAlign w:val="baseline"/>
    </w:rPr>
  </w:style>
  <w:style w:type="character" w:customStyle="1" w:styleId="ListLabel3">
    <w:name w:val="ListLabel 3"/>
    <w:rPr>
      <w:rFonts w:eastAsia="Aria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vertAlign w:val="baseline"/>
    </w:rPr>
  </w:style>
  <w:style w:type="character" w:customStyle="1" w:styleId="ListLabel4">
    <w:name w:val="ListLabel 4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vertAlign w:val="baseline"/>
      <w:lang w:val="de-DE"/>
    </w:rPr>
  </w:style>
  <w:style w:type="character" w:customStyle="1" w:styleId="ListLabel5">
    <w:name w:val="ListLabel 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vertAlign w:val="subscript"/>
      <w:lang w:val="ru-RU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paragraph" w:styleId="af">
    <w:name w:val="Balloon Text"/>
    <w:basedOn w:val="a"/>
    <w:link w:val="af0"/>
    <w:uiPriority w:val="99"/>
    <w:semiHidden/>
    <w:unhideWhenUsed/>
    <w:rsid w:val="003454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454CB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dohnovenie-music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dohnovenie-mus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25</Pages>
  <Words>5585</Words>
  <Characters>31839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Olga</cp:lastModifiedBy>
  <cp:revision>2</cp:revision>
  <cp:lastPrinted>2018-09-06T14:16:00Z</cp:lastPrinted>
  <dcterms:created xsi:type="dcterms:W3CDTF">2018-02-18T21:31:00Z</dcterms:created>
  <dcterms:modified xsi:type="dcterms:W3CDTF">2019-09-24T11:41:00Z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